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86A566" w14:textId="19DF3EBB" w:rsidR="00C35110" w:rsidRPr="004B42A2" w:rsidRDefault="432FDD93" w:rsidP="27C9D603">
      <w:pPr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27C9D603">
        <w:rPr>
          <w:rFonts w:asciiTheme="majorBidi" w:hAnsiTheme="majorBidi" w:cstheme="majorBidi"/>
          <w:b/>
          <w:bCs/>
          <w:sz w:val="32"/>
          <w:szCs w:val="32"/>
        </w:rPr>
        <w:t>Terms of Reference for Project Coordinator</w:t>
      </w:r>
    </w:p>
    <w:p w14:paraId="7D840A39" w14:textId="77777777" w:rsidR="009C435B" w:rsidRPr="004B42A2" w:rsidRDefault="009C435B" w:rsidP="009C435B">
      <w:pPr>
        <w:spacing w:after="0" w:line="240" w:lineRule="auto"/>
        <w:ind w:left="360"/>
        <w:jc w:val="center"/>
        <w:rPr>
          <w:rFonts w:asciiTheme="majorBidi" w:eastAsia="SimSun" w:hAnsiTheme="majorBidi" w:cstheme="majorBidi"/>
          <w:b/>
          <w:iCs/>
          <w:sz w:val="24"/>
          <w:szCs w:val="24"/>
          <w:lang w:eastAsia="zh-CN"/>
        </w:rPr>
      </w:pPr>
      <w:r w:rsidRPr="004B42A2">
        <w:rPr>
          <w:rFonts w:asciiTheme="majorBidi" w:eastAsia="SimSun" w:hAnsiTheme="majorBidi" w:cstheme="majorBidi"/>
          <w:b/>
          <w:iCs/>
          <w:sz w:val="24"/>
          <w:szCs w:val="24"/>
          <w:lang w:eastAsia="zh-CN"/>
        </w:rPr>
        <w:t>Education to Work Transition Project</w:t>
      </w:r>
    </w:p>
    <w:p w14:paraId="4D893A8C" w14:textId="77777777" w:rsidR="009C435B" w:rsidRPr="004B42A2" w:rsidRDefault="009C435B" w:rsidP="009C435B">
      <w:pPr>
        <w:spacing w:after="0" w:line="240" w:lineRule="auto"/>
        <w:ind w:left="360"/>
        <w:jc w:val="center"/>
        <w:rPr>
          <w:rFonts w:asciiTheme="majorBidi" w:eastAsia="SimSun" w:hAnsiTheme="majorBidi" w:cstheme="majorBidi"/>
          <w:b/>
          <w:iCs/>
          <w:sz w:val="24"/>
          <w:szCs w:val="24"/>
          <w:lang w:eastAsia="zh-CN"/>
        </w:rPr>
      </w:pPr>
      <w:r w:rsidRPr="004B42A2">
        <w:rPr>
          <w:rFonts w:asciiTheme="majorBidi" w:eastAsia="SimSun" w:hAnsiTheme="majorBidi" w:cstheme="majorBidi"/>
          <w:b/>
          <w:iCs/>
          <w:sz w:val="24"/>
          <w:szCs w:val="24"/>
          <w:lang w:eastAsia="zh-CN"/>
        </w:rPr>
        <w:t>Quality Improvement Fund (QIF)</w:t>
      </w:r>
    </w:p>
    <w:p w14:paraId="2497E0DB" w14:textId="77777777" w:rsidR="009C435B" w:rsidRPr="004B42A2" w:rsidRDefault="009C435B" w:rsidP="009C435B">
      <w:pPr>
        <w:spacing w:after="0" w:line="240" w:lineRule="auto"/>
        <w:ind w:left="360"/>
        <w:jc w:val="center"/>
        <w:rPr>
          <w:rFonts w:asciiTheme="majorBidi" w:eastAsia="SimSun" w:hAnsiTheme="majorBidi" w:cstheme="majorBidi"/>
          <w:b/>
          <w:iCs/>
          <w:sz w:val="24"/>
          <w:szCs w:val="24"/>
          <w:lang w:eastAsia="zh-CN"/>
        </w:rPr>
      </w:pPr>
    </w:p>
    <w:p w14:paraId="7199FCC9" w14:textId="77777777" w:rsidR="00DD10C8" w:rsidRPr="004B42A2" w:rsidRDefault="00DD10C8">
      <w:pPr>
        <w:rPr>
          <w:rFonts w:asciiTheme="majorBidi" w:hAnsiTheme="majorBidi" w:cstheme="majorBidi"/>
          <w:b/>
          <w:bCs/>
          <w:sz w:val="24"/>
          <w:szCs w:val="24"/>
        </w:rPr>
      </w:pPr>
    </w:p>
    <w:p w14:paraId="3B8392F2" w14:textId="77777777" w:rsidR="00DD10C8" w:rsidRPr="004B42A2" w:rsidRDefault="00C35110">
      <w:pPr>
        <w:rPr>
          <w:rFonts w:asciiTheme="majorBidi" w:hAnsiTheme="majorBidi" w:cstheme="majorBidi"/>
          <w:b/>
          <w:bCs/>
          <w:sz w:val="28"/>
          <w:szCs w:val="28"/>
        </w:rPr>
      </w:pPr>
      <w:r w:rsidRPr="004B42A2">
        <w:rPr>
          <w:rFonts w:asciiTheme="majorBidi" w:hAnsiTheme="majorBidi" w:cstheme="majorBidi"/>
          <w:b/>
          <w:bCs/>
          <w:sz w:val="28"/>
          <w:szCs w:val="28"/>
        </w:rPr>
        <w:t xml:space="preserve">JOB DESCRIPTION </w:t>
      </w:r>
    </w:p>
    <w:p w14:paraId="41A9255B" w14:textId="77777777" w:rsidR="00DD10C8" w:rsidRPr="004B42A2" w:rsidRDefault="00DD10C8">
      <w:pPr>
        <w:rPr>
          <w:rFonts w:asciiTheme="majorBidi" w:hAnsiTheme="majorBidi" w:cstheme="majorBidi"/>
          <w:sz w:val="24"/>
          <w:szCs w:val="24"/>
        </w:rPr>
      </w:pPr>
      <w:r w:rsidRPr="004B42A2">
        <w:rPr>
          <w:rFonts w:asciiTheme="majorBidi" w:hAnsiTheme="majorBidi" w:cstheme="majorBidi"/>
          <w:b/>
          <w:bCs/>
          <w:sz w:val="24"/>
          <w:szCs w:val="24"/>
        </w:rPr>
        <w:t>Official Job Title:</w:t>
      </w:r>
      <w:r w:rsidRPr="004B42A2">
        <w:rPr>
          <w:rFonts w:asciiTheme="majorBidi" w:hAnsiTheme="majorBidi" w:cstheme="majorBidi"/>
          <w:sz w:val="24"/>
          <w:szCs w:val="24"/>
        </w:rPr>
        <w:t xml:space="preserve"> Project </w:t>
      </w:r>
      <w:r w:rsidR="00C35110" w:rsidRPr="004B42A2">
        <w:rPr>
          <w:rFonts w:asciiTheme="majorBidi" w:hAnsiTheme="majorBidi" w:cstheme="majorBidi"/>
          <w:sz w:val="24"/>
          <w:szCs w:val="24"/>
        </w:rPr>
        <w:t xml:space="preserve">coordinator </w:t>
      </w:r>
    </w:p>
    <w:p w14:paraId="110AECED" w14:textId="77777777" w:rsidR="00DD10C8" w:rsidRPr="004B42A2" w:rsidRDefault="00C35110" w:rsidP="00DD10C8">
      <w:pPr>
        <w:rPr>
          <w:rFonts w:asciiTheme="majorBidi" w:hAnsiTheme="majorBidi" w:cstheme="majorBidi"/>
          <w:sz w:val="24"/>
          <w:szCs w:val="24"/>
        </w:rPr>
      </w:pPr>
      <w:r w:rsidRPr="004B42A2">
        <w:rPr>
          <w:rFonts w:asciiTheme="majorBidi" w:hAnsiTheme="majorBidi" w:cstheme="majorBidi"/>
          <w:b/>
          <w:bCs/>
          <w:sz w:val="24"/>
          <w:szCs w:val="24"/>
        </w:rPr>
        <w:t>Duty Station:</w:t>
      </w:r>
      <w:r w:rsidRPr="004B42A2">
        <w:rPr>
          <w:rFonts w:asciiTheme="majorBidi" w:hAnsiTheme="majorBidi" w:cstheme="majorBidi"/>
          <w:sz w:val="24"/>
          <w:szCs w:val="24"/>
        </w:rPr>
        <w:t xml:space="preserve"> </w:t>
      </w:r>
      <w:r w:rsidR="00DD10C8" w:rsidRPr="004B42A2">
        <w:rPr>
          <w:rFonts w:asciiTheme="majorBidi" w:hAnsiTheme="majorBidi" w:cstheme="majorBidi"/>
          <w:sz w:val="24"/>
          <w:szCs w:val="24"/>
        </w:rPr>
        <w:t>Al-Azhar University-Gaza</w:t>
      </w:r>
    </w:p>
    <w:p w14:paraId="6B3003E8" w14:textId="357C04C1" w:rsidR="00DD10C8" w:rsidRPr="004B42A2" w:rsidRDefault="00C35110" w:rsidP="00F95D2F">
      <w:pPr>
        <w:rPr>
          <w:rFonts w:asciiTheme="majorBidi" w:hAnsiTheme="majorBidi" w:cstheme="majorBidi"/>
          <w:color w:val="FF0000"/>
          <w:sz w:val="24"/>
          <w:szCs w:val="24"/>
        </w:rPr>
      </w:pPr>
      <w:r w:rsidRPr="004B42A2">
        <w:rPr>
          <w:rFonts w:asciiTheme="majorBidi" w:hAnsiTheme="majorBidi" w:cstheme="majorBidi"/>
          <w:b/>
          <w:bCs/>
          <w:sz w:val="24"/>
          <w:szCs w:val="24"/>
        </w:rPr>
        <w:t>Duration</w:t>
      </w:r>
      <w:r w:rsidR="00DD10C8" w:rsidRPr="004B42A2">
        <w:rPr>
          <w:rFonts w:asciiTheme="majorBidi" w:hAnsiTheme="majorBidi" w:cstheme="majorBidi"/>
          <w:b/>
          <w:bCs/>
          <w:sz w:val="24"/>
          <w:szCs w:val="24"/>
        </w:rPr>
        <w:t>:</w:t>
      </w:r>
      <w:r w:rsidR="00904BD4" w:rsidRPr="004B42A2">
        <w:rPr>
          <w:rFonts w:asciiTheme="majorBidi" w:hAnsiTheme="majorBidi" w:cstheme="majorBidi"/>
          <w:sz w:val="24"/>
          <w:szCs w:val="24"/>
        </w:rPr>
        <w:t xml:space="preserve"> </w:t>
      </w:r>
      <w:r w:rsidR="00273B83">
        <w:rPr>
          <w:rFonts w:asciiTheme="majorBidi" w:hAnsiTheme="majorBidi" w:cstheme="majorBidi"/>
          <w:sz w:val="24"/>
          <w:szCs w:val="24"/>
        </w:rPr>
        <w:t>9</w:t>
      </w:r>
      <w:r w:rsidR="001411B0">
        <w:rPr>
          <w:rFonts w:asciiTheme="majorBidi" w:hAnsiTheme="majorBidi" w:cstheme="majorBidi"/>
          <w:sz w:val="24"/>
          <w:szCs w:val="24"/>
        </w:rPr>
        <w:t xml:space="preserve"> </w:t>
      </w:r>
      <w:r w:rsidR="001411B0" w:rsidRPr="001411B0">
        <w:rPr>
          <w:rFonts w:asciiTheme="majorBidi" w:hAnsiTheme="majorBidi" w:cstheme="majorBidi"/>
          <w:sz w:val="24"/>
          <w:szCs w:val="24"/>
        </w:rPr>
        <w:t>Months</w:t>
      </w:r>
      <w:r w:rsidR="001411B0">
        <w:rPr>
          <w:rFonts w:asciiTheme="majorBidi" w:hAnsiTheme="majorBidi" w:cstheme="majorBidi" w:hint="cs"/>
          <w:sz w:val="24"/>
          <w:szCs w:val="24"/>
          <w:rtl/>
        </w:rPr>
        <w:t xml:space="preserve"> </w:t>
      </w:r>
    </w:p>
    <w:p w14:paraId="2C12C3E2" w14:textId="77777777" w:rsidR="00E37974" w:rsidRPr="004B42A2" w:rsidRDefault="00C35110" w:rsidP="00856C76">
      <w:pPr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  <w:sz w:val="24"/>
          <w:szCs w:val="24"/>
        </w:rPr>
      </w:pPr>
      <w:r w:rsidRPr="004B42A2">
        <w:rPr>
          <w:rFonts w:asciiTheme="majorBidi" w:hAnsiTheme="majorBidi" w:cstheme="majorBidi"/>
          <w:sz w:val="24"/>
          <w:szCs w:val="24"/>
        </w:rPr>
        <w:t xml:space="preserve">A </w:t>
      </w:r>
      <w:r w:rsidR="00DD10C8" w:rsidRPr="004B42A2">
        <w:rPr>
          <w:rFonts w:asciiTheme="majorBidi" w:hAnsiTheme="majorBidi" w:cstheme="majorBidi"/>
          <w:sz w:val="24"/>
          <w:szCs w:val="24"/>
        </w:rPr>
        <w:t>full</w:t>
      </w:r>
      <w:r w:rsidRPr="004B42A2">
        <w:rPr>
          <w:rFonts w:asciiTheme="majorBidi" w:hAnsiTheme="majorBidi" w:cstheme="majorBidi"/>
          <w:sz w:val="24"/>
          <w:szCs w:val="24"/>
        </w:rPr>
        <w:t xml:space="preserve">-time Project Coordinator will be hired to manage the implementation of the </w:t>
      </w:r>
      <w:r w:rsidR="00A81B09" w:rsidRPr="004B42A2">
        <w:rPr>
          <w:rFonts w:asciiTheme="majorBidi" w:hAnsiTheme="majorBidi" w:cstheme="majorBidi"/>
          <w:sz w:val="24"/>
          <w:szCs w:val="24"/>
        </w:rPr>
        <w:t xml:space="preserve">project entitled </w:t>
      </w:r>
      <w:r w:rsidR="00A81B09" w:rsidRPr="004B42A2">
        <w:rPr>
          <w:rFonts w:asciiTheme="majorBidi" w:hAnsiTheme="majorBidi" w:cstheme="majorBidi"/>
          <w:b/>
          <w:bCs/>
          <w:sz w:val="24"/>
          <w:szCs w:val="24"/>
        </w:rPr>
        <w:t>“</w:t>
      </w:r>
      <w:r w:rsidR="00EA65B2" w:rsidRPr="004B42A2">
        <w:rPr>
          <w:rFonts w:asciiTheme="majorBidi" w:hAnsiTheme="majorBidi" w:cstheme="majorBidi"/>
          <w:b/>
          <w:bCs/>
          <w:sz w:val="24"/>
          <w:szCs w:val="24"/>
        </w:rPr>
        <w:t>Development of Medical Devices Engineering Curriculum and Laboratories at the Faculty of EIT”</w:t>
      </w:r>
      <w:r w:rsidR="00EA65B2" w:rsidRPr="004B42A2">
        <w:rPr>
          <w:rFonts w:asciiTheme="majorBidi" w:hAnsiTheme="majorBidi" w:cstheme="majorBidi"/>
          <w:sz w:val="24"/>
          <w:szCs w:val="24"/>
        </w:rPr>
        <w:t xml:space="preserve"> </w:t>
      </w:r>
      <w:r w:rsidR="00A91D3E" w:rsidRPr="004B42A2">
        <w:rPr>
          <w:rFonts w:asciiTheme="majorBidi" w:hAnsiTheme="majorBidi" w:cstheme="majorBidi"/>
          <w:sz w:val="24"/>
          <w:szCs w:val="24"/>
        </w:rPr>
        <w:t xml:space="preserve">which has been </w:t>
      </w:r>
      <w:r w:rsidRPr="004B42A2">
        <w:rPr>
          <w:rFonts w:asciiTheme="majorBidi" w:hAnsiTheme="majorBidi" w:cstheme="majorBidi"/>
          <w:sz w:val="24"/>
          <w:szCs w:val="24"/>
        </w:rPr>
        <w:t xml:space="preserve">funded by </w:t>
      </w:r>
      <w:r w:rsidR="00B86C62" w:rsidRPr="004B42A2">
        <w:rPr>
          <w:rFonts w:asciiTheme="majorBidi" w:hAnsiTheme="majorBidi" w:cstheme="majorBidi"/>
          <w:sz w:val="24"/>
          <w:szCs w:val="24"/>
        </w:rPr>
        <w:t>the World Bank through</w:t>
      </w:r>
      <w:r w:rsidR="00A91D3E" w:rsidRPr="004B42A2">
        <w:rPr>
          <w:rFonts w:asciiTheme="majorBidi" w:hAnsiTheme="majorBidi" w:cstheme="majorBidi"/>
          <w:sz w:val="24"/>
          <w:szCs w:val="24"/>
        </w:rPr>
        <w:t xml:space="preserve"> </w:t>
      </w:r>
      <w:r w:rsidR="00751AFE" w:rsidRPr="004B42A2">
        <w:rPr>
          <w:rFonts w:asciiTheme="majorBidi" w:hAnsiTheme="majorBidi" w:cstheme="majorBidi"/>
          <w:sz w:val="24"/>
          <w:szCs w:val="24"/>
        </w:rPr>
        <w:t>Palestinian Ministry of Education and Higher Education (MOEHE) under the project named “</w:t>
      </w:r>
      <w:r w:rsidR="00A91D3E" w:rsidRPr="004B42A2">
        <w:rPr>
          <w:rFonts w:asciiTheme="majorBidi" w:hAnsiTheme="majorBidi" w:cstheme="majorBidi"/>
          <w:sz w:val="24"/>
          <w:szCs w:val="24"/>
        </w:rPr>
        <w:t>Education to Work Transition Project</w:t>
      </w:r>
      <w:r w:rsidR="00856C76" w:rsidRPr="004B42A2">
        <w:rPr>
          <w:rFonts w:asciiTheme="majorBidi" w:hAnsiTheme="majorBidi" w:cstheme="majorBidi"/>
          <w:sz w:val="24"/>
          <w:szCs w:val="24"/>
        </w:rPr>
        <w:t>- Quality Improvement Fund (QIF)</w:t>
      </w:r>
      <w:r w:rsidR="00E37974" w:rsidRPr="004B42A2">
        <w:rPr>
          <w:rFonts w:asciiTheme="majorBidi" w:hAnsiTheme="majorBidi" w:cstheme="majorBidi"/>
          <w:sz w:val="24"/>
          <w:szCs w:val="24"/>
        </w:rPr>
        <w:t>”</w:t>
      </w:r>
      <w:r w:rsidR="00856C76" w:rsidRPr="004B42A2">
        <w:rPr>
          <w:rFonts w:asciiTheme="majorBidi" w:hAnsiTheme="majorBidi" w:cstheme="majorBidi"/>
          <w:sz w:val="24"/>
          <w:szCs w:val="24"/>
        </w:rPr>
        <w:t xml:space="preserve"> which is administrated by Projects Coordination Unit “PCU”, branched out of the MOEHE.</w:t>
      </w:r>
    </w:p>
    <w:p w14:paraId="66F17E74" w14:textId="77777777" w:rsidR="00E37974" w:rsidRPr="004B42A2" w:rsidRDefault="00E37974" w:rsidP="00856C76">
      <w:pPr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  <w:sz w:val="24"/>
          <w:szCs w:val="24"/>
        </w:rPr>
      </w:pPr>
    </w:p>
    <w:p w14:paraId="598D21AC" w14:textId="77777777" w:rsidR="00902284" w:rsidRDefault="00902284" w:rsidP="00A91D3E">
      <w:pPr>
        <w:jc w:val="both"/>
        <w:rPr>
          <w:rFonts w:asciiTheme="majorBidi" w:hAnsiTheme="majorBidi" w:cstheme="majorBidi"/>
          <w:b/>
          <w:bCs/>
          <w:sz w:val="28"/>
          <w:szCs w:val="28"/>
        </w:rPr>
      </w:pPr>
    </w:p>
    <w:p w14:paraId="1651B527" w14:textId="77777777" w:rsidR="00413EB5" w:rsidRPr="004B42A2" w:rsidRDefault="004B42A2" w:rsidP="00A91D3E">
      <w:pPr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4B42A2">
        <w:rPr>
          <w:rFonts w:asciiTheme="majorBidi" w:hAnsiTheme="majorBidi" w:cstheme="majorBidi"/>
          <w:b/>
          <w:bCs/>
          <w:sz w:val="28"/>
          <w:szCs w:val="28"/>
        </w:rPr>
        <w:t>BACKGROUND</w:t>
      </w:r>
    </w:p>
    <w:p w14:paraId="579F61B3" w14:textId="77777777" w:rsidR="00751AFE" w:rsidRPr="004B42A2" w:rsidRDefault="00413EB5" w:rsidP="004212E4">
      <w:pPr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  <w:sz w:val="24"/>
          <w:szCs w:val="24"/>
        </w:rPr>
      </w:pPr>
      <w:r w:rsidRPr="004B42A2">
        <w:rPr>
          <w:rFonts w:asciiTheme="majorBidi" w:hAnsiTheme="majorBidi" w:cstheme="majorBidi"/>
          <w:sz w:val="24"/>
          <w:szCs w:val="24"/>
        </w:rPr>
        <w:t>“Education to Work Transition Project- Quality Improvement Fund (QIF)” mainly</w:t>
      </w:r>
      <w:r w:rsidR="00751AFE" w:rsidRPr="004B42A2">
        <w:rPr>
          <w:rFonts w:asciiTheme="majorBidi" w:hAnsiTheme="majorBidi" w:cstheme="majorBidi"/>
          <w:sz w:val="24"/>
          <w:szCs w:val="24"/>
        </w:rPr>
        <w:t xml:space="preserve"> aims at enhancing Palestinian youth’s transition</w:t>
      </w:r>
      <w:r w:rsidRPr="004B42A2">
        <w:rPr>
          <w:rFonts w:asciiTheme="majorBidi" w:hAnsiTheme="majorBidi" w:cstheme="majorBidi"/>
          <w:sz w:val="24"/>
          <w:szCs w:val="24"/>
        </w:rPr>
        <w:t xml:space="preserve"> </w:t>
      </w:r>
      <w:r w:rsidR="00751AFE" w:rsidRPr="004B42A2">
        <w:rPr>
          <w:rFonts w:asciiTheme="majorBidi" w:hAnsiTheme="majorBidi" w:cstheme="majorBidi"/>
          <w:sz w:val="24"/>
          <w:szCs w:val="24"/>
        </w:rPr>
        <w:t xml:space="preserve">from education to work through </w:t>
      </w:r>
      <w:r w:rsidRPr="004B42A2">
        <w:rPr>
          <w:rFonts w:asciiTheme="majorBidi" w:hAnsiTheme="majorBidi" w:cstheme="majorBidi"/>
          <w:sz w:val="24"/>
          <w:szCs w:val="24"/>
        </w:rPr>
        <w:t xml:space="preserve">reducing the gap and strengthening </w:t>
      </w:r>
      <w:r w:rsidR="00751AFE" w:rsidRPr="004B42A2">
        <w:rPr>
          <w:rFonts w:asciiTheme="majorBidi" w:hAnsiTheme="majorBidi" w:cstheme="majorBidi"/>
          <w:sz w:val="24"/>
          <w:szCs w:val="24"/>
        </w:rPr>
        <w:t>the linkage between Tertiary Education Institutions</w:t>
      </w:r>
      <w:r w:rsidRPr="004B42A2">
        <w:rPr>
          <w:rFonts w:asciiTheme="majorBidi" w:hAnsiTheme="majorBidi" w:cstheme="majorBidi"/>
          <w:sz w:val="24"/>
          <w:szCs w:val="24"/>
        </w:rPr>
        <w:t xml:space="preserve"> </w:t>
      </w:r>
      <w:r w:rsidR="00751AFE" w:rsidRPr="004B42A2">
        <w:rPr>
          <w:rFonts w:asciiTheme="majorBidi" w:hAnsiTheme="majorBidi" w:cstheme="majorBidi"/>
          <w:sz w:val="24"/>
          <w:szCs w:val="24"/>
        </w:rPr>
        <w:t>“TEIs” and private sector employers.</w:t>
      </w:r>
    </w:p>
    <w:p w14:paraId="1873E347" w14:textId="77777777" w:rsidR="008C53E7" w:rsidRPr="004B42A2" w:rsidRDefault="008C53E7" w:rsidP="008C53E7">
      <w:pPr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  <w:sz w:val="24"/>
          <w:szCs w:val="24"/>
        </w:rPr>
      </w:pPr>
    </w:p>
    <w:p w14:paraId="30E2C6B4" w14:textId="0A4E778B" w:rsidR="008C53E7" w:rsidRPr="004B42A2" w:rsidRDefault="00413EB5" w:rsidP="27C9D603">
      <w:pPr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  <w:sz w:val="24"/>
          <w:szCs w:val="24"/>
        </w:rPr>
      </w:pPr>
      <w:r w:rsidRPr="27C9D603">
        <w:rPr>
          <w:rFonts w:asciiTheme="majorBidi" w:hAnsiTheme="majorBidi" w:cstheme="majorBidi"/>
          <w:sz w:val="24"/>
          <w:szCs w:val="24"/>
        </w:rPr>
        <w:t xml:space="preserve">Recently, </w:t>
      </w:r>
      <w:r w:rsidR="00053588" w:rsidRPr="27C9D603">
        <w:rPr>
          <w:rFonts w:asciiTheme="majorBidi" w:hAnsiTheme="majorBidi" w:cstheme="majorBidi"/>
          <w:sz w:val="24"/>
          <w:szCs w:val="24"/>
        </w:rPr>
        <w:t xml:space="preserve">The </w:t>
      </w:r>
      <w:r w:rsidRPr="27C9D603">
        <w:rPr>
          <w:rFonts w:asciiTheme="majorBidi" w:hAnsiTheme="majorBidi" w:cstheme="majorBidi"/>
          <w:sz w:val="24"/>
          <w:szCs w:val="24"/>
        </w:rPr>
        <w:t xml:space="preserve">Faculty of Engineering and Information Technology at Al-Azhar University-Gaza </w:t>
      </w:r>
      <w:r w:rsidR="00001240" w:rsidRPr="27C9D603">
        <w:rPr>
          <w:rFonts w:asciiTheme="majorBidi" w:hAnsiTheme="majorBidi" w:cstheme="majorBidi"/>
          <w:sz w:val="24"/>
          <w:szCs w:val="24"/>
        </w:rPr>
        <w:t xml:space="preserve">won a </w:t>
      </w:r>
      <w:r w:rsidRPr="27C9D603">
        <w:rPr>
          <w:rFonts w:asciiTheme="majorBidi" w:hAnsiTheme="majorBidi" w:cstheme="majorBidi"/>
          <w:sz w:val="24"/>
          <w:szCs w:val="24"/>
        </w:rPr>
        <w:t xml:space="preserve">QIF fund </w:t>
      </w:r>
      <w:r w:rsidR="00001240" w:rsidRPr="27C9D603">
        <w:rPr>
          <w:rFonts w:asciiTheme="majorBidi" w:hAnsiTheme="majorBidi" w:cstheme="majorBidi"/>
          <w:sz w:val="24"/>
          <w:szCs w:val="24"/>
        </w:rPr>
        <w:t xml:space="preserve">(around 160,000 USD) </w:t>
      </w:r>
      <w:r w:rsidRPr="27C9D603">
        <w:rPr>
          <w:rFonts w:asciiTheme="majorBidi" w:hAnsiTheme="majorBidi" w:cstheme="majorBidi"/>
          <w:sz w:val="24"/>
          <w:szCs w:val="24"/>
        </w:rPr>
        <w:t xml:space="preserve">for </w:t>
      </w:r>
      <w:r w:rsidR="00001240" w:rsidRPr="27C9D603">
        <w:rPr>
          <w:rFonts w:asciiTheme="majorBidi" w:hAnsiTheme="majorBidi" w:cstheme="majorBidi"/>
          <w:sz w:val="24"/>
          <w:szCs w:val="24"/>
        </w:rPr>
        <w:t xml:space="preserve">a </w:t>
      </w:r>
      <w:r w:rsidR="004212E4" w:rsidRPr="27C9D603">
        <w:rPr>
          <w:rFonts w:asciiTheme="majorBidi" w:hAnsiTheme="majorBidi" w:cstheme="majorBidi"/>
          <w:sz w:val="24"/>
          <w:szCs w:val="24"/>
        </w:rPr>
        <w:t>project</w:t>
      </w:r>
      <w:r w:rsidRPr="27C9D603">
        <w:rPr>
          <w:rFonts w:asciiTheme="majorBidi" w:hAnsiTheme="majorBidi" w:cstheme="majorBidi"/>
          <w:sz w:val="24"/>
          <w:szCs w:val="24"/>
        </w:rPr>
        <w:t xml:space="preserve"> entitled </w:t>
      </w:r>
      <w:r w:rsidRPr="27C9D603">
        <w:rPr>
          <w:rFonts w:asciiTheme="majorBidi" w:hAnsiTheme="majorBidi" w:cstheme="majorBidi"/>
          <w:b/>
          <w:bCs/>
          <w:sz w:val="24"/>
          <w:szCs w:val="24"/>
        </w:rPr>
        <w:t>“Development of Medical Devices Engineering Curriculum and Laboratories at the Faculty of EIT”</w:t>
      </w:r>
      <w:r w:rsidR="00001240" w:rsidRPr="27C9D603">
        <w:rPr>
          <w:rFonts w:asciiTheme="majorBidi" w:hAnsiTheme="majorBidi" w:cstheme="majorBidi"/>
          <w:sz w:val="24"/>
          <w:szCs w:val="24"/>
        </w:rPr>
        <w:t xml:space="preserve"> and will be implemented within 36 months starting from 1st of September, 2018</w:t>
      </w:r>
      <w:r w:rsidR="00AF00D7" w:rsidRPr="27C9D603">
        <w:rPr>
          <w:rFonts w:asciiTheme="majorBidi" w:hAnsiTheme="majorBidi" w:cstheme="majorBidi"/>
          <w:sz w:val="24"/>
          <w:szCs w:val="24"/>
        </w:rPr>
        <w:t xml:space="preserve">. </w:t>
      </w:r>
      <w:r w:rsidR="00053588" w:rsidRPr="27C9D603">
        <w:rPr>
          <w:rFonts w:asciiTheme="majorBidi" w:hAnsiTheme="majorBidi" w:cstheme="majorBidi"/>
          <w:sz w:val="24"/>
          <w:szCs w:val="24"/>
        </w:rPr>
        <w:t xml:space="preserve">The </w:t>
      </w:r>
      <w:r w:rsidR="00001240" w:rsidRPr="27C9D603">
        <w:rPr>
          <w:rFonts w:asciiTheme="majorBidi" w:hAnsiTheme="majorBidi" w:cstheme="majorBidi"/>
          <w:sz w:val="24"/>
          <w:szCs w:val="24"/>
        </w:rPr>
        <w:t>Faculty of EIT and its partners ( Alquds Hospital- Palestine Red Crescent Society (PRCS), Al-Amal Hospital – KhanYounis-PRCS, El-Wafa Medical Rehabilitation and Specialized Surgery Hospital, InterMed-Pal Company, and Medical Supplies and Services (MSS) Company</w:t>
      </w:r>
      <w:r w:rsidR="00053588" w:rsidRPr="27C9D603">
        <w:rPr>
          <w:rFonts w:asciiTheme="majorBidi" w:hAnsiTheme="majorBidi" w:cstheme="majorBidi"/>
          <w:sz w:val="24"/>
          <w:szCs w:val="24"/>
        </w:rPr>
        <w:t>)</w:t>
      </w:r>
      <w:r w:rsidR="00001240" w:rsidRPr="27C9D603">
        <w:rPr>
          <w:rFonts w:asciiTheme="majorBidi" w:hAnsiTheme="majorBidi" w:cstheme="majorBidi"/>
          <w:sz w:val="24"/>
          <w:szCs w:val="24"/>
        </w:rPr>
        <w:t xml:space="preserve"> will collaborate to achieve the objectives of the project. </w:t>
      </w:r>
    </w:p>
    <w:p w14:paraId="06EDABCE" w14:textId="77777777" w:rsidR="008C53E7" w:rsidRPr="004B42A2" w:rsidRDefault="008C53E7" w:rsidP="008C53E7">
      <w:pPr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  <w:sz w:val="24"/>
          <w:szCs w:val="24"/>
        </w:rPr>
      </w:pPr>
    </w:p>
    <w:p w14:paraId="66E4AB17" w14:textId="77777777" w:rsidR="00BD39B1" w:rsidRPr="004B42A2" w:rsidRDefault="00BD39B1" w:rsidP="008C53E7">
      <w:pPr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  <w:sz w:val="24"/>
          <w:szCs w:val="24"/>
        </w:rPr>
      </w:pPr>
      <w:r w:rsidRPr="004B42A2">
        <w:rPr>
          <w:rFonts w:asciiTheme="majorBidi" w:hAnsiTheme="majorBidi" w:cstheme="majorBidi"/>
          <w:sz w:val="24"/>
          <w:szCs w:val="24"/>
        </w:rPr>
        <w:t xml:space="preserve">The </w:t>
      </w:r>
      <w:r w:rsidR="00AF00D7" w:rsidRPr="004B42A2">
        <w:rPr>
          <w:rFonts w:asciiTheme="majorBidi" w:hAnsiTheme="majorBidi" w:cstheme="majorBidi"/>
          <w:sz w:val="24"/>
          <w:szCs w:val="24"/>
        </w:rPr>
        <w:t>funded</w:t>
      </w:r>
      <w:r w:rsidRPr="004B42A2">
        <w:rPr>
          <w:rFonts w:asciiTheme="majorBidi" w:hAnsiTheme="majorBidi" w:cstheme="majorBidi"/>
          <w:sz w:val="24"/>
          <w:szCs w:val="24"/>
        </w:rPr>
        <w:t xml:space="preserve"> project is a technical oriented program </w:t>
      </w:r>
      <w:r w:rsidR="00053588">
        <w:rPr>
          <w:rFonts w:asciiTheme="majorBidi" w:hAnsiTheme="majorBidi" w:cstheme="majorBidi"/>
          <w:sz w:val="24"/>
          <w:szCs w:val="24"/>
        </w:rPr>
        <w:t xml:space="preserve">that </w:t>
      </w:r>
      <w:r w:rsidRPr="004B42A2">
        <w:rPr>
          <w:rFonts w:asciiTheme="majorBidi" w:hAnsiTheme="majorBidi" w:cstheme="majorBidi"/>
          <w:sz w:val="24"/>
          <w:szCs w:val="24"/>
        </w:rPr>
        <w:t xml:space="preserve">aims to develop the </w:t>
      </w:r>
      <w:r w:rsidR="00AF00D7" w:rsidRPr="004B42A2">
        <w:rPr>
          <w:rFonts w:asciiTheme="majorBidi" w:hAnsiTheme="majorBidi" w:cstheme="majorBidi"/>
          <w:sz w:val="24"/>
          <w:szCs w:val="24"/>
        </w:rPr>
        <w:t xml:space="preserve">Medical Devices Engineering (MDE) </w:t>
      </w:r>
      <w:r w:rsidRPr="004B42A2">
        <w:rPr>
          <w:rFonts w:asciiTheme="majorBidi" w:hAnsiTheme="majorBidi" w:cstheme="majorBidi"/>
          <w:sz w:val="24"/>
          <w:szCs w:val="24"/>
        </w:rPr>
        <w:t>academic</w:t>
      </w:r>
      <w:r w:rsidR="00AF00D7" w:rsidRPr="004B42A2">
        <w:rPr>
          <w:rFonts w:asciiTheme="majorBidi" w:hAnsiTheme="majorBidi" w:cstheme="majorBidi"/>
          <w:sz w:val="24"/>
          <w:szCs w:val="24"/>
        </w:rPr>
        <w:t xml:space="preserve"> </w:t>
      </w:r>
      <w:r w:rsidRPr="004B42A2">
        <w:rPr>
          <w:rFonts w:asciiTheme="majorBidi" w:hAnsiTheme="majorBidi" w:cstheme="majorBidi"/>
          <w:sz w:val="24"/>
          <w:szCs w:val="24"/>
        </w:rPr>
        <w:t>curriculum at EIT and provide a suitable educational environment consisting of advanced</w:t>
      </w:r>
      <w:r w:rsidR="00AF00D7" w:rsidRPr="004B42A2">
        <w:rPr>
          <w:rFonts w:asciiTheme="majorBidi" w:hAnsiTheme="majorBidi" w:cstheme="majorBidi"/>
          <w:sz w:val="24"/>
          <w:szCs w:val="24"/>
        </w:rPr>
        <w:t xml:space="preserve"> </w:t>
      </w:r>
      <w:r w:rsidRPr="004B42A2">
        <w:rPr>
          <w:rFonts w:asciiTheme="majorBidi" w:hAnsiTheme="majorBidi" w:cstheme="majorBidi"/>
          <w:sz w:val="24"/>
          <w:szCs w:val="24"/>
        </w:rPr>
        <w:t>laboratory resources and high-skilled academic staff. The project concerns to build training</w:t>
      </w:r>
      <w:r w:rsidR="00AF00D7" w:rsidRPr="004B42A2">
        <w:rPr>
          <w:rFonts w:asciiTheme="majorBidi" w:hAnsiTheme="majorBidi" w:cstheme="majorBidi"/>
          <w:sz w:val="24"/>
          <w:szCs w:val="24"/>
        </w:rPr>
        <w:t xml:space="preserve"> </w:t>
      </w:r>
      <w:r w:rsidRPr="004B42A2">
        <w:rPr>
          <w:rFonts w:asciiTheme="majorBidi" w:hAnsiTheme="majorBidi" w:cstheme="majorBidi"/>
          <w:sz w:val="24"/>
          <w:szCs w:val="24"/>
        </w:rPr>
        <w:t>models, develop some courses, hire experts and consultants; and offer hand-on</w:t>
      </w:r>
      <w:r w:rsidR="00AF00D7" w:rsidRPr="004B42A2">
        <w:rPr>
          <w:rFonts w:asciiTheme="majorBidi" w:hAnsiTheme="majorBidi" w:cstheme="majorBidi"/>
          <w:sz w:val="24"/>
          <w:szCs w:val="24"/>
        </w:rPr>
        <w:t xml:space="preserve"> </w:t>
      </w:r>
      <w:r w:rsidRPr="004B42A2">
        <w:rPr>
          <w:rFonts w:asciiTheme="majorBidi" w:hAnsiTheme="majorBidi" w:cstheme="majorBidi"/>
          <w:sz w:val="24"/>
          <w:szCs w:val="24"/>
        </w:rPr>
        <w:t>learning e</w:t>
      </w:r>
      <w:r w:rsidR="00053588">
        <w:rPr>
          <w:rFonts w:asciiTheme="majorBidi" w:hAnsiTheme="majorBidi" w:cstheme="majorBidi"/>
          <w:sz w:val="24"/>
          <w:szCs w:val="24"/>
        </w:rPr>
        <w:t xml:space="preserve">xperience for the students </w:t>
      </w:r>
      <w:r w:rsidRPr="004B42A2">
        <w:rPr>
          <w:rFonts w:asciiTheme="majorBidi" w:hAnsiTheme="majorBidi" w:cstheme="majorBidi"/>
          <w:sz w:val="24"/>
          <w:szCs w:val="24"/>
        </w:rPr>
        <w:t>enrolled in the MDE.</w:t>
      </w:r>
      <w:r w:rsidR="00AF00D7" w:rsidRPr="004B42A2">
        <w:rPr>
          <w:rFonts w:asciiTheme="majorBidi" w:hAnsiTheme="majorBidi" w:cstheme="majorBidi"/>
          <w:sz w:val="24"/>
          <w:szCs w:val="24"/>
        </w:rPr>
        <w:t xml:space="preserve"> </w:t>
      </w:r>
      <w:r w:rsidRPr="004B42A2">
        <w:rPr>
          <w:rFonts w:asciiTheme="majorBidi" w:hAnsiTheme="majorBidi" w:cstheme="majorBidi"/>
          <w:sz w:val="24"/>
          <w:szCs w:val="24"/>
        </w:rPr>
        <w:t>Besides, it aims to improve the skills and the technical knowledge of the professionals at the</w:t>
      </w:r>
      <w:r w:rsidR="00AF00D7" w:rsidRPr="004B42A2">
        <w:rPr>
          <w:rFonts w:asciiTheme="majorBidi" w:hAnsiTheme="majorBidi" w:cstheme="majorBidi"/>
          <w:sz w:val="24"/>
          <w:szCs w:val="24"/>
        </w:rPr>
        <w:t xml:space="preserve"> </w:t>
      </w:r>
      <w:r w:rsidRPr="004B42A2">
        <w:rPr>
          <w:rFonts w:asciiTheme="majorBidi" w:hAnsiTheme="majorBidi" w:cstheme="majorBidi"/>
          <w:sz w:val="24"/>
          <w:szCs w:val="24"/>
        </w:rPr>
        <w:t>private sector to be able to provide better service.</w:t>
      </w:r>
    </w:p>
    <w:p w14:paraId="6D848677" w14:textId="77777777" w:rsidR="00F70316" w:rsidRPr="004B42A2" w:rsidRDefault="004B42A2" w:rsidP="008C53E7">
      <w:pPr>
        <w:jc w:val="both"/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>RESPONSIBILITIES</w:t>
      </w:r>
    </w:p>
    <w:p w14:paraId="10277FC4" w14:textId="77777777" w:rsidR="001A36F7" w:rsidRPr="004B42A2" w:rsidRDefault="00C35110" w:rsidP="00161EF5">
      <w:pPr>
        <w:jc w:val="both"/>
        <w:rPr>
          <w:rFonts w:asciiTheme="majorBidi" w:hAnsiTheme="majorBidi" w:cstheme="majorBidi"/>
          <w:sz w:val="24"/>
          <w:szCs w:val="24"/>
        </w:rPr>
      </w:pPr>
      <w:r w:rsidRPr="004B42A2">
        <w:rPr>
          <w:rFonts w:asciiTheme="majorBidi" w:hAnsiTheme="majorBidi" w:cstheme="majorBidi"/>
          <w:sz w:val="24"/>
          <w:szCs w:val="24"/>
        </w:rPr>
        <w:lastRenderedPageBreak/>
        <w:t xml:space="preserve">The main responsibilities for the Project Coordinator are to manage and oversee the quality and timely implementation of the project and </w:t>
      </w:r>
      <w:r w:rsidR="001A36F7" w:rsidRPr="004B42A2">
        <w:rPr>
          <w:rFonts w:asciiTheme="majorBidi" w:hAnsiTheme="majorBidi" w:cstheme="majorBidi"/>
          <w:sz w:val="24"/>
          <w:szCs w:val="24"/>
        </w:rPr>
        <w:t xml:space="preserve">its </w:t>
      </w:r>
      <w:r w:rsidRPr="004B42A2">
        <w:rPr>
          <w:rFonts w:asciiTheme="majorBidi" w:hAnsiTheme="majorBidi" w:cstheme="majorBidi"/>
          <w:sz w:val="24"/>
          <w:szCs w:val="24"/>
        </w:rPr>
        <w:t xml:space="preserve">activities. The Project Coordinator will be responsible </w:t>
      </w:r>
      <w:r w:rsidR="00A8166F" w:rsidRPr="004B42A2">
        <w:rPr>
          <w:rFonts w:asciiTheme="majorBidi" w:hAnsiTheme="majorBidi" w:cstheme="majorBidi"/>
          <w:sz w:val="24"/>
          <w:szCs w:val="24"/>
        </w:rPr>
        <w:t>for coordinating</w:t>
      </w:r>
      <w:r w:rsidRPr="004B42A2">
        <w:rPr>
          <w:rFonts w:asciiTheme="majorBidi" w:hAnsiTheme="majorBidi" w:cstheme="majorBidi"/>
          <w:sz w:val="24"/>
          <w:szCs w:val="24"/>
        </w:rPr>
        <w:t xml:space="preserve"> and monitoring the work and the deliverables of staff and consultants contracted by </w:t>
      </w:r>
      <w:r w:rsidR="00EE6926" w:rsidRPr="004B42A2">
        <w:rPr>
          <w:rFonts w:asciiTheme="majorBidi" w:hAnsiTheme="majorBidi" w:cstheme="majorBidi"/>
          <w:sz w:val="24"/>
          <w:szCs w:val="24"/>
        </w:rPr>
        <w:t>Al-Azhar University</w:t>
      </w:r>
      <w:r w:rsidRPr="004B42A2">
        <w:rPr>
          <w:rFonts w:asciiTheme="majorBidi" w:hAnsiTheme="majorBidi" w:cstheme="majorBidi"/>
          <w:sz w:val="24"/>
          <w:szCs w:val="24"/>
        </w:rPr>
        <w:t xml:space="preserve"> </w:t>
      </w:r>
      <w:r w:rsidR="00EE6926" w:rsidRPr="004B42A2">
        <w:rPr>
          <w:rFonts w:asciiTheme="majorBidi" w:hAnsiTheme="majorBidi" w:cstheme="majorBidi"/>
          <w:sz w:val="24"/>
          <w:szCs w:val="24"/>
        </w:rPr>
        <w:t>through this</w:t>
      </w:r>
      <w:r w:rsidRPr="004B42A2">
        <w:rPr>
          <w:rFonts w:asciiTheme="majorBidi" w:hAnsiTheme="majorBidi" w:cstheme="majorBidi"/>
          <w:sz w:val="24"/>
          <w:szCs w:val="24"/>
        </w:rPr>
        <w:t xml:space="preserve"> project, to ensure that submitted deliverables hold a high quality and are submitted on time. Further, the Project Coordinator will be responsible </w:t>
      </w:r>
      <w:r w:rsidR="00A8166F" w:rsidRPr="004B42A2">
        <w:rPr>
          <w:rFonts w:asciiTheme="majorBidi" w:hAnsiTheme="majorBidi" w:cstheme="majorBidi"/>
          <w:sz w:val="24"/>
          <w:szCs w:val="24"/>
        </w:rPr>
        <w:t>for collecting</w:t>
      </w:r>
      <w:r w:rsidRPr="004B42A2">
        <w:rPr>
          <w:rFonts w:asciiTheme="majorBidi" w:hAnsiTheme="majorBidi" w:cstheme="majorBidi"/>
          <w:sz w:val="24"/>
          <w:szCs w:val="24"/>
        </w:rPr>
        <w:t xml:space="preserve"> data, monitoring and reporting on indicators and targets set to evaluate the progress and </w:t>
      </w:r>
      <w:r w:rsidR="00EE6926" w:rsidRPr="004B42A2">
        <w:rPr>
          <w:rFonts w:asciiTheme="majorBidi" w:hAnsiTheme="majorBidi" w:cstheme="majorBidi"/>
          <w:sz w:val="24"/>
          <w:szCs w:val="24"/>
        </w:rPr>
        <w:t>results achieved by the project</w:t>
      </w:r>
      <w:r w:rsidRPr="004B42A2">
        <w:rPr>
          <w:rFonts w:asciiTheme="majorBidi" w:hAnsiTheme="majorBidi" w:cstheme="majorBidi"/>
          <w:sz w:val="24"/>
          <w:szCs w:val="24"/>
        </w:rPr>
        <w:t xml:space="preserve">. </w:t>
      </w:r>
      <w:r w:rsidR="00A8166F" w:rsidRPr="004B42A2">
        <w:rPr>
          <w:rFonts w:asciiTheme="majorBidi" w:hAnsiTheme="majorBidi" w:cstheme="majorBidi"/>
          <w:sz w:val="24"/>
          <w:szCs w:val="24"/>
        </w:rPr>
        <w:t xml:space="preserve"> </w:t>
      </w:r>
      <w:r w:rsidRPr="004B42A2">
        <w:rPr>
          <w:rFonts w:asciiTheme="majorBidi" w:hAnsiTheme="majorBidi" w:cstheme="majorBidi"/>
          <w:sz w:val="24"/>
          <w:szCs w:val="24"/>
        </w:rPr>
        <w:t xml:space="preserve">The Project Coordinator will </w:t>
      </w:r>
      <w:r w:rsidR="00053588">
        <w:rPr>
          <w:rFonts w:asciiTheme="majorBidi" w:hAnsiTheme="majorBidi" w:cstheme="majorBidi"/>
          <w:sz w:val="24"/>
          <w:szCs w:val="24"/>
        </w:rPr>
        <w:t xml:space="preserve">be </w:t>
      </w:r>
      <w:r w:rsidRPr="004B42A2">
        <w:rPr>
          <w:rFonts w:asciiTheme="majorBidi" w:hAnsiTheme="majorBidi" w:cstheme="majorBidi"/>
          <w:sz w:val="24"/>
          <w:szCs w:val="24"/>
        </w:rPr>
        <w:t xml:space="preserve">also responsible for briefing </w:t>
      </w:r>
      <w:r w:rsidR="00EE6926" w:rsidRPr="004B42A2">
        <w:rPr>
          <w:rFonts w:asciiTheme="majorBidi" w:hAnsiTheme="majorBidi" w:cstheme="majorBidi"/>
          <w:sz w:val="24"/>
          <w:szCs w:val="24"/>
        </w:rPr>
        <w:t xml:space="preserve">the project </w:t>
      </w:r>
      <w:r w:rsidR="00A8166F" w:rsidRPr="004B42A2">
        <w:rPr>
          <w:rFonts w:asciiTheme="majorBidi" w:hAnsiTheme="majorBidi" w:cstheme="majorBidi"/>
          <w:sz w:val="24"/>
          <w:szCs w:val="24"/>
        </w:rPr>
        <w:t>manager in</w:t>
      </w:r>
      <w:r w:rsidRPr="004B42A2">
        <w:rPr>
          <w:rFonts w:asciiTheme="majorBidi" w:hAnsiTheme="majorBidi" w:cstheme="majorBidi"/>
          <w:sz w:val="24"/>
          <w:szCs w:val="24"/>
        </w:rPr>
        <w:t xml:space="preserve"> a timely manner on progress and obstacles with regards to the implementation of the </w:t>
      </w:r>
      <w:r w:rsidR="00A8166F" w:rsidRPr="004B42A2">
        <w:rPr>
          <w:rFonts w:asciiTheme="majorBidi" w:hAnsiTheme="majorBidi" w:cstheme="majorBidi"/>
          <w:sz w:val="24"/>
          <w:szCs w:val="24"/>
        </w:rPr>
        <w:t xml:space="preserve">implementation </w:t>
      </w:r>
      <w:r w:rsidRPr="004B42A2">
        <w:rPr>
          <w:rFonts w:asciiTheme="majorBidi" w:hAnsiTheme="majorBidi" w:cstheme="majorBidi"/>
          <w:sz w:val="24"/>
          <w:szCs w:val="24"/>
        </w:rPr>
        <w:t xml:space="preserve">plan and the quality of the work conducted. </w:t>
      </w:r>
    </w:p>
    <w:p w14:paraId="565D317B" w14:textId="77777777" w:rsidR="00E07900" w:rsidRPr="004B42A2" w:rsidRDefault="00C35110" w:rsidP="00161EF5">
      <w:pPr>
        <w:jc w:val="both"/>
        <w:rPr>
          <w:rFonts w:asciiTheme="majorBidi" w:hAnsiTheme="majorBidi" w:cstheme="majorBidi"/>
          <w:sz w:val="24"/>
          <w:szCs w:val="24"/>
        </w:rPr>
      </w:pPr>
      <w:r w:rsidRPr="004B42A2">
        <w:rPr>
          <w:rFonts w:asciiTheme="majorBidi" w:hAnsiTheme="majorBidi" w:cstheme="majorBidi"/>
          <w:sz w:val="24"/>
          <w:szCs w:val="24"/>
        </w:rPr>
        <w:t xml:space="preserve">The responsibilities of the selected Project Coordinator </w:t>
      </w:r>
      <w:r w:rsidR="00A8166F" w:rsidRPr="004B42A2">
        <w:rPr>
          <w:rFonts w:asciiTheme="majorBidi" w:hAnsiTheme="majorBidi" w:cstheme="majorBidi"/>
          <w:sz w:val="24"/>
          <w:szCs w:val="24"/>
        </w:rPr>
        <w:t>are listed below:</w:t>
      </w:r>
    </w:p>
    <w:p w14:paraId="50402D20" w14:textId="77777777" w:rsidR="00B20BE8" w:rsidRPr="004B42A2" w:rsidRDefault="00B20BE8" w:rsidP="00161EF5">
      <w:pPr>
        <w:pStyle w:val="ListParagraph"/>
        <w:numPr>
          <w:ilvl w:val="0"/>
          <w:numId w:val="6"/>
        </w:numPr>
        <w:jc w:val="both"/>
        <w:rPr>
          <w:rFonts w:asciiTheme="majorBidi" w:hAnsiTheme="majorBidi" w:cstheme="majorBidi"/>
          <w:sz w:val="24"/>
          <w:szCs w:val="24"/>
        </w:rPr>
      </w:pPr>
      <w:r w:rsidRPr="004B42A2">
        <w:rPr>
          <w:rFonts w:asciiTheme="majorBidi" w:hAnsiTheme="majorBidi" w:cstheme="majorBidi"/>
          <w:sz w:val="24"/>
          <w:szCs w:val="24"/>
        </w:rPr>
        <w:t xml:space="preserve">Coordinating all administrative aspects of the </w:t>
      </w:r>
      <w:r w:rsidR="00F604E0" w:rsidRPr="004B42A2">
        <w:rPr>
          <w:rFonts w:asciiTheme="majorBidi" w:hAnsiTheme="majorBidi" w:cstheme="majorBidi"/>
          <w:sz w:val="24"/>
          <w:szCs w:val="24"/>
        </w:rPr>
        <w:t xml:space="preserve">project </w:t>
      </w:r>
      <w:r w:rsidRPr="004B42A2">
        <w:rPr>
          <w:rFonts w:asciiTheme="majorBidi" w:hAnsiTheme="majorBidi" w:cstheme="majorBidi"/>
          <w:sz w:val="24"/>
          <w:szCs w:val="24"/>
        </w:rPr>
        <w:t>in close collaboration with the project manager and relevant staff, in order to achieve the desired results and greatest impact of the project.</w:t>
      </w:r>
    </w:p>
    <w:p w14:paraId="490FFE9D" w14:textId="77777777" w:rsidR="00B20BE8" w:rsidRPr="004B42A2" w:rsidRDefault="00B20BE8" w:rsidP="00161EF5">
      <w:pPr>
        <w:pStyle w:val="ListParagraph"/>
        <w:numPr>
          <w:ilvl w:val="0"/>
          <w:numId w:val="6"/>
        </w:numPr>
        <w:jc w:val="both"/>
        <w:rPr>
          <w:rFonts w:asciiTheme="majorBidi" w:hAnsiTheme="majorBidi" w:cstheme="majorBidi"/>
          <w:sz w:val="24"/>
          <w:szCs w:val="24"/>
        </w:rPr>
      </w:pPr>
      <w:r w:rsidRPr="004B42A2">
        <w:rPr>
          <w:rFonts w:asciiTheme="majorBidi" w:hAnsiTheme="majorBidi" w:cstheme="majorBidi"/>
          <w:sz w:val="24"/>
          <w:szCs w:val="24"/>
        </w:rPr>
        <w:t>Providing administrative support to the PM, carrying out all planned activities in an effective and timely manner and ensuring that project implementation is according to the mil</w:t>
      </w:r>
      <w:r w:rsidR="00005A42">
        <w:rPr>
          <w:rFonts w:asciiTheme="majorBidi" w:hAnsiTheme="majorBidi" w:cstheme="majorBidi"/>
          <w:sz w:val="24"/>
          <w:szCs w:val="24"/>
        </w:rPr>
        <w:t xml:space="preserve">estones set out in the approved implementation </w:t>
      </w:r>
      <w:r w:rsidRPr="004B42A2">
        <w:rPr>
          <w:rFonts w:asciiTheme="majorBidi" w:hAnsiTheme="majorBidi" w:cstheme="majorBidi"/>
          <w:sz w:val="24"/>
          <w:szCs w:val="24"/>
        </w:rPr>
        <w:t>plan</w:t>
      </w:r>
      <w:r w:rsidR="00005A42">
        <w:rPr>
          <w:rFonts w:asciiTheme="majorBidi" w:hAnsiTheme="majorBidi" w:cstheme="majorBidi"/>
          <w:sz w:val="24"/>
          <w:szCs w:val="24"/>
        </w:rPr>
        <w:t xml:space="preserve"> (IP)</w:t>
      </w:r>
      <w:r w:rsidRPr="004B42A2">
        <w:rPr>
          <w:rFonts w:asciiTheme="majorBidi" w:hAnsiTheme="majorBidi" w:cstheme="majorBidi"/>
          <w:sz w:val="24"/>
          <w:szCs w:val="24"/>
        </w:rPr>
        <w:t>.</w:t>
      </w:r>
    </w:p>
    <w:p w14:paraId="05A7ACA6" w14:textId="77777777" w:rsidR="00C84B79" w:rsidRPr="00C84B79" w:rsidRDefault="00F604E0" w:rsidP="00161EF5">
      <w:pPr>
        <w:pStyle w:val="ListParagraph"/>
        <w:numPr>
          <w:ilvl w:val="0"/>
          <w:numId w:val="6"/>
        </w:numPr>
        <w:spacing w:after="0"/>
        <w:jc w:val="both"/>
        <w:rPr>
          <w:rFonts w:asciiTheme="majorBidi" w:hAnsiTheme="majorBidi" w:cstheme="majorBidi"/>
          <w:sz w:val="24"/>
          <w:szCs w:val="24"/>
          <w:shd w:val="clear" w:color="auto" w:fill="FFFFFF"/>
        </w:rPr>
      </w:pPr>
      <w:r w:rsidRPr="00C84B79">
        <w:rPr>
          <w:rFonts w:asciiTheme="majorBidi" w:hAnsiTheme="majorBidi" w:cstheme="majorBidi"/>
          <w:sz w:val="24"/>
          <w:szCs w:val="24"/>
          <w:shd w:val="clear" w:color="auto" w:fill="FFFFFF"/>
        </w:rPr>
        <w:t>Apply</w:t>
      </w:r>
      <w:r w:rsidR="00C84B79" w:rsidRPr="00C84B79">
        <w:rPr>
          <w:rFonts w:asciiTheme="majorBidi" w:hAnsiTheme="majorBidi" w:cstheme="majorBidi"/>
          <w:sz w:val="24"/>
          <w:szCs w:val="24"/>
          <w:shd w:val="clear" w:color="auto" w:fill="FFFFFF"/>
        </w:rPr>
        <w:t>ing</w:t>
      </w:r>
      <w:r w:rsidRPr="00C84B79">
        <w:rPr>
          <w:rFonts w:asciiTheme="majorBidi" w:hAnsiTheme="majorBidi" w:cstheme="majorBidi"/>
          <w:sz w:val="24"/>
          <w:szCs w:val="24"/>
          <w:shd w:val="clear" w:color="auto" w:fill="FFFFFF"/>
        </w:rPr>
        <w:t xml:space="preserve"> and follow</w:t>
      </w:r>
      <w:r w:rsidR="00C84B79" w:rsidRPr="00C84B79">
        <w:rPr>
          <w:rFonts w:asciiTheme="majorBidi" w:hAnsiTheme="majorBidi" w:cstheme="majorBidi"/>
          <w:sz w:val="24"/>
          <w:szCs w:val="24"/>
          <w:shd w:val="clear" w:color="auto" w:fill="FFFFFF"/>
        </w:rPr>
        <w:t>ing the</w:t>
      </w:r>
      <w:r w:rsidRPr="00C84B79">
        <w:rPr>
          <w:rFonts w:asciiTheme="majorBidi" w:hAnsiTheme="majorBidi" w:cstheme="majorBidi"/>
          <w:sz w:val="24"/>
          <w:szCs w:val="24"/>
          <w:shd w:val="clear" w:color="auto" w:fill="FFFFFF"/>
        </w:rPr>
        <w:t xml:space="preserve"> planning and monitoring reports; </w:t>
      </w:r>
      <w:r w:rsidR="00C84B79" w:rsidRPr="00C84B79">
        <w:rPr>
          <w:rFonts w:asciiTheme="majorBidi" w:hAnsiTheme="majorBidi" w:cstheme="majorBidi"/>
          <w:sz w:val="24"/>
          <w:szCs w:val="24"/>
        </w:rPr>
        <w:t xml:space="preserve">collecting data and conducting monitoring and evaluation activities, </w:t>
      </w:r>
      <w:r w:rsidRPr="00C84B79">
        <w:rPr>
          <w:rFonts w:asciiTheme="majorBidi" w:hAnsiTheme="majorBidi" w:cstheme="majorBidi"/>
          <w:sz w:val="24"/>
          <w:szCs w:val="24"/>
          <w:shd w:val="clear" w:color="auto" w:fill="FFFFFF"/>
        </w:rPr>
        <w:t>monitor</w:t>
      </w:r>
      <w:r w:rsidR="00E61D6D">
        <w:rPr>
          <w:rFonts w:asciiTheme="majorBidi" w:hAnsiTheme="majorBidi" w:cstheme="majorBidi"/>
          <w:sz w:val="24"/>
          <w:szCs w:val="24"/>
          <w:shd w:val="clear" w:color="auto" w:fill="FFFFFF"/>
        </w:rPr>
        <w:t>ing and evaluating</w:t>
      </w:r>
      <w:r w:rsidRPr="00C84B79">
        <w:rPr>
          <w:rFonts w:asciiTheme="majorBidi" w:hAnsiTheme="majorBidi" w:cstheme="majorBidi"/>
          <w:sz w:val="24"/>
          <w:szCs w:val="24"/>
          <w:shd w:val="clear" w:color="auto" w:fill="FFFFFF"/>
        </w:rPr>
        <w:t xml:space="preserve"> performance regularly against agreed project objectives and indicators.</w:t>
      </w:r>
      <w:r w:rsidR="00C84B79" w:rsidRPr="00C84B79">
        <w:rPr>
          <w:rFonts w:asciiTheme="majorBidi" w:hAnsiTheme="majorBidi" w:cstheme="majorBidi"/>
          <w:sz w:val="24"/>
          <w:szCs w:val="24"/>
          <w:shd w:val="clear" w:color="auto" w:fill="FFFFFF"/>
        </w:rPr>
        <w:t xml:space="preserve"> </w:t>
      </w:r>
    </w:p>
    <w:p w14:paraId="0C970718" w14:textId="77777777" w:rsidR="00E07900" w:rsidRPr="004B42A2" w:rsidRDefault="00C35110" w:rsidP="00161EF5">
      <w:pPr>
        <w:pStyle w:val="ListParagraph"/>
        <w:numPr>
          <w:ilvl w:val="0"/>
          <w:numId w:val="6"/>
        </w:numPr>
        <w:jc w:val="both"/>
        <w:rPr>
          <w:rFonts w:asciiTheme="majorBidi" w:hAnsiTheme="majorBidi" w:cstheme="majorBidi"/>
          <w:sz w:val="24"/>
          <w:szCs w:val="24"/>
        </w:rPr>
      </w:pPr>
      <w:r w:rsidRPr="004B42A2">
        <w:rPr>
          <w:rFonts w:asciiTheme="majorBidi" w:hAnsiTheme="majorBidi" w:cstheme="majorBidi"/>
          <w:sz w:val="24"/>
          <w:szCs w:val="24"/>
        </w:rPr>
        <w:t xml:space="preserve">Develop TORs and recruiting staff members and consultants to conduct work on specific activities and objectives set forth in the </w:t>
      </w:r>
      <w:r w:rsidR="00E07900" w:rsidRPr="004B42A2">
        <w:rPr>
          <w:rFonts w:asciiTheme="majorBidi" w:hAnsiTheme="majorBidi" w:cstheme="majorBidi"/>
          <w:sz w:val="24"/>
          <w:szCs w:val="24"/>
        </w:rPr>
        <w:t>I</w:t>
      </w:r>
      <w:r w:rsidR="00053588">
        <w:rPr>
          <w:rFonts w:asciiTheme="majorBidi" w:hAnsiTheme="majorBidi" w:cstheme="majorBidi"/>
          <w:sz w:val="24"/>
          <w:szCs w:val="24"/>
        </w:rPr>
        <w:t>P.</w:t>
      </w:r>
    </w:p>
    <w:p w14:paraId="18F7CC55" w14:textId="77777777" w:rsidR="00013327" w:rsidRPr="004B42A2" w:rsidRDefault="00C35110" w:rsidP="00161EF5">
      <w:pPr>
        <w:pStyle w:val="ListParagraph"/>
        <w:numPr>
          <w:ilvl w:val="0"/>
          <w:numId w:val="6"/>
        </w:numPr>
        <w:jc w:val="both"/>
        <w:rPr>
          <w:rFonts w:asciiTheme="majorBidi" w:hAnsiTheme="majorBidi" w:cstheme="majorBidi"/>
          <w:sz w:val="24"/>
          <w:szCs w:val="24"/>
        </w:rPr>
      </w:pPr>
      <w:r w:rsidRPr="004B42A2">
        <w:rPr>
          <w:rFonts w:asciiTheme="majorBidi" w:hAnsiTheme="majorBidi" w:cstheme="majorBidi"/>
          <w:sz w:val="24"/>
          <w:szCs w:val="24"/>
        </w:rPr>
        <w:t xml:space="preserve">Managing and guiding staff members and consultants contracted by </w:t>
      </w:r>
      <w:r w:rsidR="00013327" w:rsidRPr="004B42A2">
        <w:rPr>
          <w:rFonts w:asciiTheme="majorBidi" w:hAnsiTheme="majorBidi" w:cstheme="majorBidi"/>
          <w:sz w:val="24"/>
          <w:szCs w:val="24"/>
        </w:rPr>
        <w:t>Al-Azhar University</w:t>
      </w:r>
      <w:r w:rsidRPr="004B42A2">
        <w:rPr>
          <w:rFonts w:asciiTheme="majorBidi" w:hAnsiTheme="majorBidi" w:cstheme="majorBidi"/>
          <w:sz w:val="24"/>
          <w:szCs w:val="24"/>
        </w:rPr>
        <w:t xml:space="preserve"> to work on the activities and objectives listed in the </w:t>
      </w:r>
      <w:r w:rsidR="00013327" w:rsidRPr="004B42A2">
        <w:rPr>
          <w:rFonts w:asciiTheme="majorBidi" w:hAnsiTheme="majorBidi" w:cstheme="majorBidi"/>
          <w:sz w:val="24"/>
          <w:szCs w:val="24"/>
        </w:rPr>
        <w:t>I</w:t>
      </w:r>
      <w:r w:rsidRPr="004B42A2">
        <w:rPr>
          <w:rFonts w:asciiTheme="majorBidi" w:hAnsiTheme="majorBidi" w:cstheme="majorBidi"/>
          <w:sz w:val="24"/>
          <w:szCs w:val="24"/>
        </w:rPr>
        <w:t>P, and ensuring that their work is conducted in a time</w:t>
      </w:r>
      <w:r w:rsidR="00053588">
        <w:rPr>
          <w:rFonts w:asciiTheme="majorBidi" w:hAnsiTheme="majorBidi" w:cstheme="majorBidi"/>
          <w:sz w:val="24"/>
          <w:szCs w:val="24"/>
        </w:rPr>
        <w:t>ly manner and hold high quality.</w:t>
      </w:r>
      <w:r w:rsidRPr="004B42A2">
        <w:rPr>
          <w:rFonts w:asciiTheme="majorBidi" w:hAnsiTheme="majorBidi" w:cstheme="majorBidi"/>
          <w:sz w:val="24"/>
          <w:szCs w:val="24"/>
        </w:rPr>
        <w:t xml:space="preserve"> </w:t>
      </w:r>
    </w:p>
    <w:p w14:paraId="75669D96" w14:textId="77777777" w:rsidR="007E36BD" w:rsidRPr="004B42A2" w:rsidRDefault="00C35110" w:rsidP="00161EF5">
      <w:pPr>
        <w:pStyle w:val="ListParagraph"/>
        <w:numPr>
          <w:ilvl w:val="0"/>
          <w:numId w:val="6"/>
        </w:numPr>
        <w:jc w:val="both"/>
        <w:rPr>
          <w:rFonts w:asciiTheme="majorBidi" w:hAnsiTheme="majorBidi" w:cstheme="majorBidi"/>
          <w:sz w:val="24"/>
          <w:szCs w:val="24"/>
        </w:rPr>
      </w:pPr>
      <w:r w:rsidRPr="004B42A2">
        <w:rPr>
          <w:rFonts w:asciiTheme="majorBidi" w:hAnsiTheme="majorBidi" w:cstheme="majorBidi"/>
          <w:sz w:val="24"/>
          <w:szCs w:val="24"/>
        </w:rPr>
        <w:t xml:space="preserve">Reviewing all deliverables and reports to be submitted to </w:t>
      </w:r>
      <w:r w:rsidR="00013327" w:rsidRPr="004B42A2">
        <w:rPr>
          <w:rFonts w:asciiTheme="majorBidi" w:hAnsiTheme="majorBidi" w:cstheme="majorBidi"/>
          <w:sz w:val="24"/>
          <w:szCs w:val="24"/>
        </w:rPr>
        <w:t>PCU</w:t>
      </w:r>
      <w:r w:rsidRPr="004B42A2">
        <w:rPr>
          <w:rFonts w:asciiTheme="majorBidi" w:hAnsiTheme="majorBidi" w:cstheme="majorBidi"/>
          <w:sz w:val="24"/>
          <w:szCs w:val="24"/>
        </w:rPr>
        <w:t xml:space="preserve"> prior to submission and </w:t>
      </w:r>
      <w:r w:rsidR="00013327" w:rsidRPr="004B42A2">
        <w:rPr>
          <w:rFonts w:asciiTheme="majorBidi" w:hAnsiTheme="majorBidi" w:cstheme="majorBidi"/>
          <w:sz w:val="24"/>
          <w:szCs w:val="24"/>
        </w:rPr>
        <w:t>coordinate</w:t>
      </w:r>
      <w:r w:rsidRPr="004B42A2">
        <w:rPr>
          <w:rFonts w:asciiTheme="majorBidi" w:hAnsiTheme="majorBidi" w:cstheme="majorBidi"/>
          <w:sz w:val="24"/>
          <w:szCs w:val="24"/>
        </w:rPr>
        <w:t xml:space="preserve"> with staff members and consultants to ensure that the quality of the deliverables and reports submitted to </w:t>
      </w:r>
      <w:r w:rsidR="00013327" w:rsidRPr="004B42A2">
        <w:rPr>
          <w:rFonts w:asciiTheme="majorBidi" w:hAnsiTheme="majorBidi" w:cstheme="majorBidi"/>
          <w:sz w:val="24"/>
          <w:szCs w:val="24"/>
        </w:rPr>
        <w:t>PCU</w:t>
      </w:r>
      <w:r w:rsidRPr="004B42A2">
        <w:rPr>
          <w:rFonts w:asciiTheme="majorBidi" w:hAnsiTheme="majorBidi" w:cstheme="majorBidi"/>
          <w:sz w:val="24"/>
          <w:szCs w:val="24"/>
        </w:rPr>
        <w:t xml:space="preserve"> are according to relevant guidelines</w:t>
      </w:r>
      <w:r w:rsidR="007E36BD" w:rsidRPr="004B42A2">
        <w:rPr>
          <w:rFonts w:asciiTheme="majorBidi" w:hAnsiTheme="majorBidi" w:cstheme="majorBidi"/>
          <w:sz w:val="24"/>
          <w:szCs w:val="24"/>
        </w:rPr>
        <w:t>.</w:t>
      </w:r>
    </w:p>
    <w:p w14:paraId="7CB872FB" w14:textId="77777777" w:rsidR="00013327" w:rsidRPr="004B42A2" w:rsidRDefault="00C35110" w:rsidP="00161EF5">
      <w:pPr>
        <w:pStyle w:val="ListParagraph"/>
        <w:numPr>
          <w:ilvl w:val="0"/>
          <w:numId w:val="6"/>
        </w:numPr>
        <w:spacing w:after="0"/>
        <w:jc w:val="both"/>
        <w:rPr>
          <w:rFonts w:asciiTheme="majorBidi" w:hAnsiTheme="majorBidi" w:cstheme="majorBidi"/>
          <w:sz w:val="24"/>
          <w:szCs w:val="24"/>
        </w:rPr>
      </w:pPr>
      <w:r w:rsidRPr="004B42A2">
        <w:rPr>
          <w:rFonts w:asciiTheme="majorBidi" w:hAnsiTheme="majorBidi" w:cstheme="majorBidi"/>
          <w:sz w:val="24"/>
          <w:szCs w:val="24"/>
        </w:rPr>
        <w:t xml:space="preserve">Ensuring accurate and timely submission of quarterly and annual activity progress reports, financial reports </w:t>
      </w:r>
      <w:r w:rsidR="00F604E0" w:rsidRPr="004B42A2">
        <w:rPr>
          <w:rFonts w:asciiTheme="majorBidi" w:hAnsiTheme="majorBidi" w:cstheme="majorBidi"/>
          <w:sz w:val="24"/>
          <w:szCs w:val="24"/>
          <w:shd w:val="clear" w:color="auto" w:fill="FFFFFF"/>
        </w:rPr>
        <w:t>for internal and external use.</w:t>
      </w:r>
    </w:p>
    <w:p w14:paraId="4B20122D" w14:textId="77777777" w:rsidR="004C5D20" w:rsidRPr="004B42A2" w:rsidRDefault="00C35110" w:rsidP="00161EF5">
      <w:pPr>
        <w:pStyle w:val="ListParagraph"/>
        <w:numPr>
          <w:ilvl w:val="0"/>
          <w:numId w:val="6"/>
        </w:numPr>
        <w:jc w:val="both"/>
        <w:rPr>
          <w:rFonts w:asciiTheme="majorBidi" w:hAnsiTheme="majorBidi" w:cstheme="majorBidi"/>
          <w:sz w:val="24"/>
          <w:szCs w:val="24"/>
        </w:rPr>
      </w:pPr>
      <w:r w:rsidRPr="004B42A2">
        <w:rPr>
          <w:rFonts w:asciiTheme="majorBidi" w:hAnsiTheme="majorBidi" w:cstheme="majorBidi"/>
          <w:sz w:val="24"/>
          <w:szCs w:val="24"/>
        </w:rPr>
        <w:t xml:space="preserve">Monitoring project funds, approving project </w:t>
      </w:r>
      <w:r w:rsidR="004C5D20" w:rsidRPr="004B42A2">
        <w:rPr>
          <w:rFonts w:asciiTheme="majorBidi" w:hAnsiTheme="majorBidi" w:cstheme="majorBidi"/>
          <w:sz w:val="24"/>
          <w:szCs w:val="24"/>
        </w:rPr>
        <w:t>disbursements according to the Budget Plan</w:t>
      </w:r>
      <w:r w:rsidR="007E36BD" w:rsidRPr="004B42A2">
        <w:rPr>
          <w:rFonts w:asciiTheme="majorBidi" w:hAnsiTheme="majorBidi" w:cstheme="majorBidi"/>
          <w:sz w:val="24"/>
          <w:szCs w:val="24"/>
        </w:rPr>
        <w:t>.</w:t>
      </w:r>
      <w:r w:rsidR="004C5D20" w:rsidRPr="004B42A2">
        <w:rPr>
          <w:rFonts w:asciiTheme="majorBidi" w:hAnsiTheme="majorBidi" w:cstheme="majorBidi"/>
          <w:sz w:val="24"/>
          <w:szCs w:val="24"/>
        </w:rPr>
        <w:t xml:space="preserve"> </w:t>
      </w:r>
      <w:r w:rsidRPr="004B42A2">
        <w:rPr>
          <w:rFonts w:asciiTheme="majorBidi" w:hAnsiTheme="majorBidi" w:cstheme="majorBidi"/>
          <w:sz w:val="24"/>
          <w:szCs w:val="24"/>
        </w:rPr>
        <w:t xml:space="preserve"> </w:t>
      </w:r>
    </w:p>
    <w:p w14:paraId="28662017" w14:textId="77777777" w:rsidR="00C91584" w:rsidRPr="004B42A2" w:rsidRDefault="00C35110" w:rsidP="00161EF5">
      <w:pPr>
        <w:pStyle w:val="ListParagraph"/>
        <w:numPr>
          <w:ilvl w:val="0"/>
          <w:numId w:val="6"/>
        </w:numPr>
        <w:jc w:val="both"/>
        <w:rPr>
          <w:rFonts w:asciiTheme="majorBidi" w:hAnsiTheme="majorBidi" w:cstheme="majorBidi"/>
          <w:sz w:val="24"/>
          <w:szCs w:val="24"/>
        </w:rPr>
      </w:pPr>
      <w:r w:rsidRPr="004B42A2">
        <w:rPr>
          <w:rFonts w:asciiTheme="majorBidi" w:hAnsiTheme="majorBidi" w:cstheme="majorBidi"/>
          <w:sz w:val="24"/>
          <w:szCs w:val="24"/>
        </w:rPr>
        <w:t>Establishing operating arrangements for financial management and accountability, including ensuring all supporting documents are maintained and an ord</w:t>
      </w:r>
      <w:r w:rsidR="00053588">
        <w:rPr>
          <w:rFonts w:asciiTheme="majorBidi" w:hAnsiTheme="majorBidi" w:cstheme="majorBidi"/>
          <w:sz w:val="24"/>
          <w:szCs w:val="24"/>
        </w:rPr>
        <w:t>erly filing system is in place.</w:t>
      </w:r>
    </w:p>
    <w:p w14:paraId="70E9E0BA" w14:textId="77777777" w:rsidR="00BF20D7" w:rsidRPr="004B42A2" w:rsidRDefault="00C35110" w:rsidP="00161EF5">
      <w:pPr>
        <w:pStyle w:val="ListParagraph"/>
        <w:numPr>
          <w:ilvl w:val="0"/>
          <w:numId w:val="6"/>
        </w:numPr>
        <w:jc w:val="both"/>
        <w:rPr>
          <w:rFonts w:asciiTheme="majorBidi" w:hAnsiTheme="majorBidi" w:cstheme="majorBidi"/>
          <w:sz w:val="24"/>
          <w:szCs w:val="24"/>
        </w:rPr>
      </w:pPr>
      <w:r w:rsidRPr="004B42A2">
        <w:rPr>
          <w:rFonts w:asciiTheme="majorBidi" w:hAnsiTheme="majorBidi" w:cstheme="majorBidi"/>
          <w:sz w:val="24"/>
          <w:szCs w:val="24"/>
        </w:rPr>
        <w:t xml:space="preserve">Liaising with </w:t>
      </w:r>
      <w:r w:rsidR="00BF20D7" w:rsidRPr="004B42A2">
        <w:rPr>
          <w:rFonts w:asciiTheme="majorBidi" w:hAnsiTheme="majorBidi" w:cstheme="majorBidi"/>
          <w:sz w:val="24"/>
          <w:szCs w:val="24"/>
        </w:rPr>
        <w:t>the project manager</w:t>
      </w:r>
      <w:r w:rsidRPr="004B42A2">
        <w:rPr>
          <w:rFonts w:asciiTheme="majorBidi" w:hAnsiTheme="majorBidi" w:cstheme="majorBidi"/>
          <w:sz w:val="24"/>
          <w:szCs w:val="24"/>
        </w:rPr>
        <w:t xml:space="preserve"> throughout the project cycle, informing </w:t>
      </w:r>
      <w:r w:rsidR="00BF20D7" w:rsidRPr="004B42A2">
        <w:rPr>
          <w:rFonts w:asciiTheme="majorBidi" w:hAnsiTheme="majorBidi" w:cstheme="majorBidi"/>
          <w:sz w:val="24"/>
          <w:szCs w:val="24"/>
        </w:rPr>
        <w:t>the project manager</w:t>
      </w:r>
      <w:r w:rsidRPr="004B42A2">
        <w:rPr>
          <w:rFonts w:asciiTheme="majorBidi" w:hAnsiTheme="majorBidi" w:cstheme="majorBidi"/>
          <w:sz w:val="24"/>
          <w:szCs w:val="24"/>
        </w:rPr>
        <w:t xml:space="preserve"> on progress and obstacles in the implementation and provid</w:t>
      </w:r>
      <w:r w:rsidR="00E61D6D">
        <w:rPr>
          <w:rFonts w:asciiTheme="majorBidi" w:hAnsiTheme="majorBidi" w:cstheme="majorBidi"/>
          <w:sz w:val="24"/>
          <w:szCs w:val="24"/>
        </w:rPr>
        <w:t>ing</w:t>
      </w:r>
      <w:r w:rsidRPr="004B42A2">
        <w:rPr>
          <w:rFonts w:asciiTheme="majorBidi" w:hAnsiTheme="majorBidi" w:cstheme="majorBidi"/>
          <w:sz w:val="24"/>
          <w:szCs w:val="24"/>
        </w:rPr>
        <w:t xml:space="preserve"> necessary documentation upon request from</w:t>
      </w:r>
      <w:r w:rsidR="00BF20D7" w:rsidRPr="004B42A2">
        <w:rPr>
          <w:rFonts w:asciiTheme="majorBidi" w:hAnsiTheme="majorBidi" w:cstheme="majorBidi"/>
          <w:sz w:val="24"/>
          <w:szCs w:val="24"/>
        </w:rPr>
        <w:t xml:space="preserve"> the project manager</w:t>
      </w:r>
      <w:r w:rsidR="00901269" w:rsidRPr="004B42A2">
        <w:rPr>
          <w:rFonts w:asciiTheme="majorBidi" w:hAnsiTheme="majorBidi" w:cstheme="majorBidi"/>
          <w:sz w:val="24"/>
          <w:szCs w:val="24"/>
        </w:rPr>
        <w:t xml:space="preserve"> </w:t>
      </w:r>
      <w:r w:rsidR="00901269" w:rsidRPr="004B42A2">
        <w:rPr>
          <w:rFonts w:asciiTheme="majorBidi" w:hAnsiTheme="majorBidi" w:cstheme="majorBidi"/>
          <w:sz w:val="24"/>
          <w:szCs w:val="24"/>
          <w:shd w:val="clear" w:color="auto" w:fill="FFFFFF"/>
        </w:rPr>
        <w:t>and other supervision levels</w:t>
      </w:r>
      <w:r w:rsidRPr="004B42A2">
        <w:rPr>
          <w:rFonts w:asciiTheme="majorBidi" w:hAnsiTheme="majorBidi" w:cstheme="majorBidi"/>
          <w:sz w:val="24"/>
          <w:szCs w:val="24"/>
        </w:rPr>
        <w:t>;</w:t>
      </w:r>
    </w:p>
    <w:p w14:paraId="575F3F9F" w14:textId="77777777" w:rsidR="00F604E0" w:rsidRPr="004B42A2" w:rsidRDefault="00C35110" w:rsidP="00161EF5">
      <w:pPr>
        <w:pStyle w:val="ListParagraph"/>
        <w:numPr>
          <w:ilvl w:val="0"/>
          <w:numId w:val="6"/>
        </w:numPr>
        <w:jc w:val="both"/>
        <w:rPr>
          <w:rFonts w:asciiTheme="majorBidi" w:hAnsiTheme="majorBidi" w:cstheme="majorBidi"/>
          <w:sz w:val="24"/>
          <w:szCs w:val="24"/>
        </w:rPr>
      </w:pPr>
      <w:r w:rsidRPr="004B42A2">
        <w:rPr>
          <w:rFonts w:asciiTheme="majorBidi" w:hAnsiTheme="majorBidi" w:cstheme="majorBidi"/>
          <w:sz w:val="24"/>
          <w:szCs w:val="24"/>
        </w:rPr>
        <w:t>Coordination with partne</w:t>
      </w:r>
      <w:r w:rsidR="00053588">
        <w:rPr>
          <w:rFonts w:asciiTheme="majorBidi" w:hAnsiTheme="majorBidi" w:cstheme="majorBidi"/>
          <w:sz w:val="24"/>
          <w:szCs w:val="24"/>
        </w:rPr>
        <w:t>rs and stakeholders.</w:t>
      </w:r>
    </w:p>
    <w:p w14:paraId="7C18A0EF" w14:textId="77777777" w:rsidR="00F604E0" w:rsidRPr="004B42A2" w:rsidRDefault="00053588" w:rsidP="00161EF5">
      <w:pPr>
        <w:pStyle w:val="ListParagraph"/>
        <w:numPr>
          <w:ilvl w:val="0"/>
          <w:numId w:val="6"/>
        </w:numPr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Scheduling</w:t>
      </w:r>
      <w:r w:rsidR="00F604E0" w:rsidRPr="004B42A2">
        <w:rPr>
          <w:rFonts w:asciiTheme="majorBidi" w:hAnsiTheme="majorBidi" w:cstheme="majorBidi"/>
          <w:sz w:val="24"/>
          <w:szCs w:val="24"/>
        </w:rPr>
        <w:t xml:space="preserve"> and organiz</w:t>
      </w:r>
      <w:r>
        <w:rPr>
          <w:rFonts w:asciiTheme="majorBidi" w:hAnsiTheme="majorBidi" w:cstheme="majorBidi"/>
          <w:sz w:val="24"/>
          <w:szCs w:val="24"/>
        </w:rPr>
        <w:t>ing</w:t>
      </w:r>
      <w:r w:rsidR="00F604E0" w:rsidRPr="004B42A2">
        <w:rPr>
          <w:rFonts w:asciiTheme="majorBidi" w:hAnsiTheme="majorBidi" w:cstheme="majorBidi"/>
          <w:sz w:val="24"/>
          <w:szCs w:val="24"/>
        </w:rPr>
        <w:t xml:space="preserve"> meetings/events and activities.</w:t>
      </w:r>
    </w:p>
    <w:p w14:paraId="57E2D96C" w14:textId="77777777" w:rsidR="00F604E0" w:rsidRPr="004B42A2" w:rsidRDefault="00F604E0" w:rsidP="00161EF5">
      <w:pPr>
        <w:pStyle w:val="ListParagraph"/>
        <w:numPr>
          <w:ilvl w:val="0"/>
          <w:numId w:val="6"/>
        </w:numPr>
        <w:jc w:val="both"/>
        <w:rPr>
          <w:rFonts w:asciiTheme="majorBidi" w:hAnsiTheme="majorBidi" w:cstheme="majorBidi"/>
          <w:sz w:val="24"/>
          <w:szCs w:val="24"/>
        </w:rPr>
      </w:pPr>
      <w:r w:rsidRPr="004B42A2">
        <w:rPr>
          <w:rFonts w:asciiTheme="majorBidi" w:hAnsiTheme="majorBidi" w:cstheme="majorBidi"/>
          <w:sz w:val="24"/>
          <w:szCs w:val="24"/>
        </w:rPr>
        <w:t>Assist</w:t>
      </w:r>
      <w:r w:rsidR="00053588">
        <w:rPr>
          <w:rFonts w:asciiTheme="majorBidi" w:hAnsiTheme="majorBidi" w:cstheme="majorBidi"/>
          <w:sz w:val="24"/>
          <w:szCs w:val="24"/>
        </w:rPr>
        <w:t>ing</w:t>
      </w:r>
      <w:r w:rsidRPr="004B42A2">
        <w:rPr>
          <w:rFonts w:asciiTheme="majorBidi" w:hAnsiTheme="majorBidi" w:cstheme="majorBidi"/>
          <w:sz w:val="24"/>
          <w:szCs w:val="24"/>
        </w:rPr>
        <w:t xml:space="preserve"> in writing and editing news articles for the media about the project achievements and </w:t>
      </w:r>
      <w:r w:rsidR="00053588">
        <w:rPr>
          <w:rFonts w:asciiTheme="majorBidi" w:hAnsiTheme="majorBidi" w:cstheme="majorBidi"/>
          <w:sz w:val="24"/>
          <w:szCs w:val="24"/>
        </w:rPr>
        <w:t>m</w:t>
      </w:r>
      <w:r w:rsidRPr="004B42A2">
        <w:rPr>
          <w:rFonts w:asciiTheme="majorBidi" w:hAnsiTheme="majorBidi" w:cstheme="majorBidi"/>
          <w:sz w:val="24"/>
          <w:szCs w:val="24"/>
        </w:rPr>
        <w:t>anage communications through media relations, social media etc.</w:t>
      </w:r>
    </w:p>
    <w:p w14:paraId="34BBF3F4" w14:textId="77777777" w:rsidR="00F604E0" w:rsidRPr="00E61D6D" w:rsidRDefault="00F604E0" w:rsidP="00161EF5">
      <w:pPr>
        <w:pStyle w:val="ListParagraph"/>
        <w:numPr>
          <w:ilvl w:val="0"/>
          <w:numId w:val="6"/>
        </w:numPr>
        <w:jc w:val="both"/>
        <w:rPr>
          <w:rFonts w:asciiTheme="majorBidi" w:hAnsiTheme="majorBidi" w:cstheme="majorBidi"/>
          <w:sz w:val="24"/>
          <w:szCs w:val="24"/>
        </w:rPr>
      </w:pPr>
      <w:r w:rsidRPr="004B42A2">
        <w:rPr>
          <w:rFonts w:asciiTheme="majorBidi" w:hAnsiTheme="majorBidi" w:cstheme="majorBidi"/>
          <w:sz w:val="24"/>
          <w:szCs w:val="24"/>
          <w:shd w:val="clear" w:color="auto" w:fill="FFFFFF"/>
        </w:rPr>
        <w:lastRenderedPageBreak/>
        <w:t>Conduct</w:t>
      </w:r>
      <w:r w:rsidR="00053588">
        <w:rPr>
          <w:rFonts w:asciiTheme="majorBidi" w:hAnsiTheme="majorBidi" w:cstheme="majorBidi"/>
          <w:sz w:val="24"/>
          <w:szCs w:val="24"/>
          <w:shd w:val="clear" w:color="auto" w:fill="FFFFFF"/>
        </w:rPr>
        <w:t>ing</w:t>
      </w:r>
      <w:r w:rsidRPr="004B42A2">
        <w:rPr>
          <w:rFonts w:asciiTheme="majorBidi" w:hAnsiTheme="majorBidi" w:cstheme="majorBidi"/>
          <w:sz w:val="24"/>
          <w:szCs w:val="24"/>
          <w:shd w:val="clear" w:color="auto" w:fill="FFFFFF"/>
        </w:rPr>
        <w:t xml:space="preserve"> field monitoring visits of project activities and liaise closely with project staff to ensure quality implementation. </w:t>
      </w:r>
    </w:p>
    <w:p w14:paraId="298AAAD0" w14:textId="77777777" w:rsidR="00E61D6D" w:rsidRPr="004B42A2" w:rsidRDefault="00E61D6D" w:rsidP="00161EF5">
      <w:pPr>
        <w:pStyle w:val="ListParagraph"/>
        <w:numPr>
          <w:ilvl w:val="0"/>
          <w:numId w:val="6"/>
        </w:numPr>
        <w:jc w:val="both"/>
        <w:rPr>
          <w:rFonts w:asciiTheme="majorBidi" w:hAnsiTheme="majorBidi" w:cstheme="majorBidi"/>
          <w:sz w:val="24"/>
          <w:szCs w:val="24"/>
        </w:rPr>
      </w:pPr>
      <w:r w:rsidRPr="004B42A2">
        <w:rPr>
          <w:rFonts w:asciiTheme="majorBidi" w:hAnsiTheme="majorBidi" w:cstheme="majorBidi"/>
          <w:sz w:val="24"/>
          <w:szCs w:val="24"/>
        </w:rPr>
        <w:t xml:space="preserve">Any other tasks deemed necessary to achieve the project objectives according to the request of Al-Azhar University. </w:t>
      </w:r>
    </w:p>
    <w:p w14:paraId="47C7B8DE" w14:textId="77777777" w:rsidR="007A72F2" w:rsidRPr="00902284" w:rsidRDefault="00902284" w:rsidP="00161EF5">
      <w:pPr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902284">
        <w:rPr>
          <w:rFonts w:asciiTheme="majorBidi" w:hAnsiTheme="majorBidi" w:cstheme="majorBidi"/>
          <w:b/>
          <w:bCs/>
          <w:sz w:val="28"/>
          <w:szCs w:val="28"/>
        </w:rPr>
        <w:t xml:space="preserve"> REQUIRED QUALIFICATIONS, EXPERIENCE</w:t>
      </w:r>
      <w:r>
        <w:rPr>
          <w:rFonts w:asciiTheme="majorBidi" w:hAnsiTheme="majorBidi" w:cstheme="majorBidi"/>
          <w:b/>
          <w:bCs/>
          <w:sz w:val="28"/>
          <w:szCs w:val="28"/>
        </w:rPr>
        <w:t>,</w:t>
      </w:r>
      <w:r w:rsidRPr="00902284">
        <w:rPr>
          <w:rFonts w:asciiTheme="majorBidi" w:hAnsiTheme="majorBidi" w:cstheme="majorBidi"/>
          <w:b/>
          <w:bCs/>
          <w:sz w:val="28"/>
          <w:szCs w:val="28"/>
        </w:rPr>
        <w:t xml:space="preserve"> AND EDUCATIONAL BACKGROUND:</w:t>
      </w:r>
    </w:p>
    <w:p w14:paraId="540BE52E" w14:textId="77777777" w:rsidR="006D57C2" w:rsidRPr="00902284" w:rsidRDefault="006D57C2" w:rsidP="00161EF5">
      <w:pPr>
        <w:pStyle w:val="ListParagraph"/>
        <w:numPr>
          <w:ilvl w:val="0"/>
          <w:numId w:val="8"/>
        </w:numPr>
        <w:spacing w:after="0"/>
        <w:jc w:val="both"/>
        <w:rPr>
          <w:rFonts w:asciiTheme="majorBidi" w:hAnsiTheme="majorBidi" w:cstheme="majorBidi"/>
          <w:sz w:val="24"/>
          <w:szCs w:val="24"/>
          <w:shd w:val="clear" w:color="auto" w:fill="FFFFFF"/>
        </w:rPr>
      </w:pPr>
      <w:r w:rsidRPr="00902284">
        <w:rPr>
          <w:rFonts w:asciiTheme="majorBidi" w:hAnsiTheme="majorBidi" w:cstheme="majorBidi"/>
          <w:sz w:val="24"/>
          <w:szCs w:val="24"/>
          <w:shd w:val="clear" w:color="auto" w:fill="FFFFFF"/>
        </w:rPr>
        <w:t xml:space="preserve">University degree in engineering (biomedical </w:t>
      </w:r>
      <w:r w:rsidR="009F58ED">
        <w:rPr>
          <w:rFonts w:asciiTheme="majorBidi" w:hAnsiTheme="majorBidi" w:cstheme="majorBidi"/>
          <w:sz w:val="24"/>
          <w:szCs w:val="24"/>
          <w:shd w:val="clear" w:color="auto" w:fill="FFFFFF"/>
        </w:rPr>
        <w:t>e</w:t>
      </w:r>
      <w:r w:rsidRPr="00902284">
        <w:rPr>
          <w:rFonts w:asciiTheme="majorBidi" w:hAnsiTheme="majorBidi" w:cstheme="majorBidi"/>
          <w:sz w:val="24"/>
          <w:szCs w:val="24"/>
          <w:shd w:val="clear" w:color="auto" w:fill="FFFFFF"/>
        </w:rPr>
        <w:t>ngineering is preferable), business administration, or any related field.</w:t>
      </w:r>
    </w:p>
    <w:p w14:paraId="6763E8F4" w14:textId="77777777" w:rsidR="006D57C2" w:rsidRPr="00902284" w:rsidRDefault="009F58ED" w:rsidP="00161EF5">
      <w:pPr>
        <w:pStyle w:val="ListParagraph"/>
        <w:numPr>
          <w:ilvl w:val="0"/>
          <w:numId w:val="8"/>
        </w:numPr>
        <w:spacing w:after="0"/>
        <w:jc w:val="both"/>
        <w:rPr>
          <w:rFonts w:asciiTheme="majorBidi" w:hAnsiTheme="majorBidi" w:cstheme="majorBidi"/>
          <w:sz w:val="24"/>
          <w:szCs w:val="24"/>
          <w:shd w:val="clear" w:color="auto" w:fill="FFFFFF"/>
        </w:rPr>
      </w:pPr>
      <w:r>
        <w:rPr>
          <w:rFonts w:asciiTheme="majorBidi" w:hAnsiTheme="majorBidi" w:cstheme="majorBidi"/>
          <w:sz w:val="24"/>
          <w:szCs w:val="24"/>
          <w:shd w:val="clear" w:color="auto" w:fill="FFFFFF"/>
        </w:rPr>
        <w:t>Minimum t</w:t>
      </w:r>
      <w:r w:rsidRPr="00902284">
        <w:rPr>
          <w:rFonts w:asciiTheme="majorBidi" w:hAnsiTheme="majorBidi" w:cstheme="majorBidi"/>
          <w:sz w:val="24"/>
          <w:szCs w:val="24"/>
          <w:shd w:val="clear" w:color="auto" w:fill="FFFFFF"/>
        </w:rPr>
        <w:t>wo</w:t>
      </w:r>
      <w:r>
        <w:rPr>
          <w:rFonts w:asciiTheme="majorBidi" w:hAnsiTheme="majorBidi" w:cstheme="majorBidi"/>
          <w:sz w:val="24"/>
          <w:szCs w:val="24"/>
          <w:shd w:val="clear" w:color="auto" w:fill="FFFFFF"/>
        </w:rPr>
        <w:t>-</w:t>
      </w:r>
      <w:r w:rsidRPr="00902284">
        <w:rPr>
          <w:rFonts w:asciiTheme="majorBidi" w:hAnsiTheme="majorBidi" w:cstheme="majorBidi"/>
          <w:sz w:val="24"/>
          <w:szCs w:val="24"/>
          <w:shd w:val="clear" w:color="auto" w:fill="FFFFFF"/>
        </w:rPr>
        <w:t>year’ experience</w:t>
      </w:r>
      <w:r w:rsidR="006D57C2" w:rsidRPr="00902284">
        <w:rPr>
          <w:rFonts w:asciiTheme="majorBidi" w:hAnsiTheme="majorBidi" w:cstheme="majorBidi"/>
          <w:sz w:val="24"/>
          <w:szCs w:val="24"/>
          <w:shd w:val="clear" w:color="auto" w:fill="FFFFFF"/>
        </w:rPr>
        <w:t xml:space="preserve"> in program/project management.</w:t>
      </w:r>
    </w:p>
    <w:p w14:paraId="7EECD146" w14:textId="77777777" w:rsidR="00507A17" w:rsidRPr="00902284" w:rsidRDefault="00C35110" w:rsidP="00161EF5">
      <w:pPr>
        <w:pStyle w:val="ListParagraph"/>
        <w:numPr>
          <w:ilvl w:val="0"/>
          <w:numId w:val="8"/>
        </w:numPr>
        <w:spacing w:after="0"/>
        <w:jc w:val="both"/>
        <w:rPr>
          <w:rFonts w:asciiTheme="majorBidi" w:hAnsiTheme="majorBidi" w:cstheme="majorBidi"/>
          <w:sz w:val="24"/>
          <w:szCs w:val="24"/>
        </w:rPr>
      </w:pPr>
      <w:r w:rsidRPr="00902284">
        <w:rPr>
          <w:rFonts w:asciiTheme="majorBidi" w:hAnsiTheme="majorBidi" w:cstheme="majorBidi"/>
          <w:sz w:val="24"/>
          <w:szCs w:val="24"/>
          <w:shd w:val="clear" w:color="auto" w:fill="FFFFFF"/>
        </w:rPr>
        <w:t>Proven ability to coordinate a</w:t>
      </w:r>
      <w:r w:rsidR="00507A17" w:rsidRPr="00902284">
        <w:rPr>
          <w:rFonts w:asciiTheme="majorBidi" w:hAnsiTheme="majorBidi" w:cstheme="majorBidi"/>
          <w:sz w:val="24"/>
          <w:szCs w:val="24"/>
          <w:shd w:val="clear" w:color="auto" w:fill="FFFFFF"/>
        </w:rPr>
        <w:t>nd manage complex project work.</w:t>
      </w:r>
    </w:p>
    <w:p w14:paraId="5E255533" w14:textId="77777777" w:rsidR="00507A17" w:rsidRPr="00902284" w:rsidRDefault="00507A17" w:rsidP="00161EF5">
      <w:pPr>
        <w:pStyle w:val="ListParagraph"/>
        <w:numPr>
          <w:ilvl w:val="0"/>
          <w:numId w:val="8"/>
        </w:numPr>
        <w:spacing w:after="0"/>
        <w:jc w:val="both"/>
        <w:rPr>
          <w:rFonts w:asciiTheme="majorBidi" w:hAnsiTheme="majorBidi" w:cstheme="majorBidi"/>
          <w:sz w:val="24"/>
          <w:szCs w:val="24"/>
          <w:shd w:val="clear" w:color="auto" w:fill="FFFFFF"/>
        </w:rPr>
      </w:pPr>
      <w:r w:rsidRPr="00902284">
        <w:rPr>
          <w:rFonts w:asciiTheme="majorBidi" w:hAnsiTheme="majorBidi" w:cstheme="majorBidi"/>
          <w:sz w:val="24"/>
          <w:szCs w:val="24"/>
          <w:shd w:val="clear" w:color="auto" w:fill="FFFFFF"/>
        </w:rPr>
        <w:t xml:space="preserve">Experience in managing QIF funded projects </w:t>
      </w:r>
      <w:r w:rsidR="009F58ED">
        <w:rPr>
          <w:rFonts w:asciiTheme="majorBidi" w:hAnsiTheme="majorBidi" w:cstheme="majorBidi"/>
          <w:sz w:val="24"/>
          <w:szCs w:val="24"/>
          <w:shd w:val="clear" w:color="auto" w:fill="FFFFFF"/>
        </w:rPr>
        <w:t>or/and other EU funded projects (Preferable).</w:t>
      </w:r>
    </w:p>
    <w:p w14:paraId="59427F96" w14:textId="77777777" w:rsidR="005025A7" w:rsidRPr="00902284" w:rsidRDefault="00C35110" w:rsidP="00161EF5">
      <w:pPr>
        <w:pStyle w:val="ListParagraph"/>
        <w:numPr>
          <w:ilvl w:val="0"/>
          <w:numId w:val="8"/>
        </w:numPr>
        <w:spacing w:after="0"/>
        <w:jc w:val="both"/>
        <w:rPr>
          <w:rFonts w:asciiTheme="majorBidi" w:hAnsiTheme="majorBidi" w:cstheme="majorBidi"/>
          <w:sz w:val="24"/>
          <w:szCs w:val="24"/>
          <w:shd w:val="clear" w:color="auto" w:fill="FFFFFF"/>
        </w:rPr>
      </w:pPr>
      <w:r w:rsidRPr="00902284">
        <w:rPr>
          <w:rFonts w:asciiTheme="majorBidi" w:hAnsiTheme="majorBidi" w:cstheme="majorBidi"/>
          <w:sz w:val="24"/>
          <w:szCs w:val="24"/>
          <w:shd w:val="clear" w:color="auto" w:fill="FFFFFF"/>
        </w:rPr>
        <w:t xml:space="preserve">Experience in recruiting, managing, guiding and motivating staff members and consultants; </w:t>
      </w:r>
    </w:p>
    <w:p w14:paraId="67257335" w14:textId="77777777" w:rsidR="005025A7" w:rsidRPr="00902284" w:rsidRDefault="00C35110" w:rsidP="00161EF5">
      <w:pPr>
        <w:pStyle w:val="ListParagraph"/>
        <w:numPr>
          <w:ilvl w:val="0"/>
          <w:numId w:val="8"/>
        </w:numPr>
        <w:spacing w:after="0"/>
        <w:jc w:val="both"/>
        <w:rPr>
          <w:rFonts w:asciiTheme="majorBidi" w:hAnsiTheme="majorBidi" w:cstheme="majorBidi"/>
          <w:sz w:val="24"/>
          <w:szCs w:val="24"/>
          <w:shd w:val="clear" w:color="auto" w:fill="FFFFFF"/>
        </w:rPr>
      </w:pPr>
      <w:r w:rsidRPr="00902284">
        <w:rPr>
          <w:rFonts w:asciiTheme="majorBidi" w:hAnsiTheme="majorBidi" w:cstheme="majorBidi"/>
          <w:sz w:val="24"/>
          <w:szCs w:val="24"/>
          <w:shd w:val="clear" w:color="auto" w:fill="FFFFFF"/>
        </w:rPr>
        <w:t xml:space="preserve">Experience in report writing, monitoring and evaluation of projects; </w:t>
      </w:r>
    </w:p>
    <w:p w14:paraId="22C1B0AA" w14:textId="77777777" w:rsidR="005025A7" w:rsidRPr="00902284" w:rsidRDefault="005025A7" w:rsidP="00161EF5">
      <w:pPr>
        <w:pStyle w:val="ListParagraph"/>
        <w:numPr>
          <w:ilvl w:val="0"/>
          <w:numId w:val="8"/>
        </w:numPr>
        <w:spacing w:after="0"/>
        <w:jc w:val="both"/>
        <w:rPr>
          <w:rFonts w:asciiTheme="majorBidi" w:hAnsiTheme="majorBidi" w:cstheme="majorBidi"/>
          <w:sz w:val="24"/>
          <w:szCs w:val="24"/>
          <w:shd w:val="clear" w:color="auto" w:fill="FFFFFF"/>
        </w:rPr>
      </w:pPr>
      <w:r w:rsidRPr="00902284">
        <w:rPr>
          <w:rFonts w:asciiTheme="majorBidi" w:hAnsiTheme="majorBidi" w:cstheme="majorBidi"/>
          <w:sz w:val="24"/>
          <w:szCs w:val="24"/>
          <w:shd w:val="clear" w:color="auto" w:fill="FFFFFF"/>
        </w:rPr>
        <w:t>High level of English and Arabic proficiency: reading, writing and speaking.</w:t>
      </w:r>
    </w:p>
    <w:p w14:paraId="7BA33F9F" w14:textId="77777777" w:rsidR="005025A7" w:rsidRPr="00902284" w:rsidRDefault="009F58ED" w:rsidP="00161EF5">
      <w:pPr>
        <w:pStyle w:val="ListParagraph"/>
        <w:numPr>
          <w:ilvl w:val="0"/>
          <w:numId w:val="8"/>
        </w:numPr>
        <w:spacing w:after="0"/>
        <w:jc w:val="both"/>
        <w:rPr>
          <w:rFonts w:asciiTheme="majorBidi" w:hAnsiTheme="majorBidi" w:cstheme="majorBidi"/>
          <w:sz w:val="24"/>
          <w:szCs w:val="24"/>
          <w:shd w:val="clear" w:color="auto" w:fill="FFFFFF"/>
        </w:rPr>
      </w:pPr>
      <w:r>
        <w:rPr>
          <w:rFonts w:asciiTheme="majorBidi" w:hAnsiTheme="majorBidi" w:cstheme="majorBidi"/>
          <w:sz w:val="24"/>
          <w:szCs w:val="24"/>
          <w:shd w:val="clear" w:color="auto" w:fill="FFFFFF"/>
        </w:rPr>
        <w:t xml:space="preserve">Experience in </w:t>
      </w:r>
      <w:r w:rsidR="005025A7" w:rsidRPr="00902284">
        <w:rPr>
          <w:rFonts w:asciiTheme="majorBidi" w:hAnsiTheme="majorBidi" w:cstheme="majorBidi"/>
          <w:sz w:val="24"/>
          <w:szCs w:val="24"/>
          <w:shd w:val="clear" w:color="auto" w:fill="FFFFFF"/>
        </w:rPr>
        <w:t>develop</w:t>
      </w:r>
      <w:r>
        <w:rPr>
          <w:rFonts w:asciiTheme="majorBidi" w:hAnsiTheme="majorBidi" w:cstheme="majorBidi"/>
          <w:sz w:val="24"/>
          <w:szCs w:val="24"/>
          <w:shd w:val="clear" w:color="auto" w:fill="FFFFFF"/>
        </w:rPr>
        <w:t>ing</w:t>
      </w:r>
      <w:r w:rsidR="005025A7" w:rsidRPr="00902284">
        <w:rPr>
          <w:rFonts w:asciiTheme="majorBidi" w:hAnsiTheme="majorBidi" w:cstheme="majorBidi"/>
          <w:sz w:val="24"/>
          <w:szCs w:val="24"/>
          <w:shd w:val="clear" w:color="auto" w:fill="FFFFFF"/>
        </w:rPr>
        <w:t xml:space="preserve"> budgets and follow up financial aspects.</w:t>
      </w:r>
    </w:p>
    <w:p w14:paraId="40CCBD1C" w14:textId="77777777" w:rsidR="005025A7" w:rsidRPr="00902284" w:rsidRDefault="009F58ED" w:rsidP="00161EF5">
      <w:pPr>
        <w:pStyle w:val="ListParagraph"/>
        <w:numPr>
          <w:ilvl w:val="0"/>
          <w:numId w:val="8"/>
        </w:numPr>
        <w:spacing w:after="0"/>
        <w:jc w:val="both"/>
        <w:rPr>
          <w:rFonts w:asciiTheme="majorBidi" w:hAnsiTheme="majorBidi" w:cstheme="majorBidi"/>
          <w:sz w:val="24"/>
          <w:szCs w:val="24"/>
          <w:shd w:val="clear" w:color="auto" w:fill="FFFFFF"/>
        </w:rPr>
      </w:pPr>
      <w:r>
        <w:rPr>
          <w:rFonts w:asciiTheme="majorBidi" w:hAnsiTheme="majorBidi" w:cstheme="majorBidi"/>
          <w:sz w:val="24"/>
          <w:szCs w:val="24"/>
          <w:shd w:val="clear" w:color="auto" w:fill="FFFFFF"/>
        </w:rPr>
        <w:t xml:space="preserve">Experience in managing projects with multi-stockholders that have different interests. </w:t>
      </w:r>
    </w:p>
    <w:p w14:paraId="097FA8E0" w14:textId="77777777" w:rsidR="005025A7" w:rsidRPr="004B42A2" w:rsidRDefault="005025A7" w:rsidP="00161EF5">
      <w:pPr>
        <w:pStyle w:val="ListParagraph"/>
        <w:numPr>
          <w:ilvl w:val="0"/>
          <w:numId w:val="8"/>
        </w:numPr>
        <w:spacing w:after="0"/>
        <w:jc w:val="both"/>
        <w:rPr>
          <w:rFonts w:asciiTheme="majorBidi" w:hAnsiTheme="majorBidi" w:cstheme="majorBidi"/>
          <w:sz w:val="24"/>
          <w:szCs w:val="24"/>
          <w:shd w:val="clear" w:color="auto" w:fill="FFFFFF"/>
        </w:rPr>
      </w:pPr>
      <w:r w:rsidRPr="004B42A2">
        <w:rPr>
          <w:rFonts w:asciiTheme="majorBidi" w:hAnsiTheme="majorBidi" w:cstheme="majorBidi"/>
          <w:sz w:val="24"/>
          <w:szCs w:val="24"/>
          <w:shd w:val="clear" w:color="auto" w:fill="FFFFFF"/>
        </w:rPr>
        <w:t>Demonstr</w:t>
      </w:r>
      <w:r w:rsidR="00053588">
        <w:rPr>
          <w:rFonts w:asciiTheme="majorBidi" w:hAnsiTheme="majorBidi" w:cstheme="majorBidi"/>
          <w:sz w:val="24"/>
          <w:szCs w:val="24"/>
          <w:shd w:val="clear" w:color="auto" w:fill="FFFFFF"/>
        </w:rPr>
        <w:t>ated proficiency with MS Office and</w:t>
      </w:r>
      <w:r w:rsidRPr="004B42A2">
        <w:rPr>
          <w:rFonts w:asciiTheme="majorBidi" w:hAnsiTheme="majorBidi" w:cstheme="majorBidi"/>
          <w:sz w:val="24"/>
          <w:szCs w:val="24"/>
          <w:shd w:val="clear" w:color="auto" w:fill="FFFFFF"/>
        </w:rPr>
        <w:t xml:space="preserve"> </w:t>
      </w:r>
      <w:r w:rsidR="00053588">
        <w:rPr>
          <w:rFonts w:asciiTheme="majorBidi" w:hAnsiTheme="majorBidi" w:cstheme="majorBidi"/>
          <w:sz w:val="24"/>
          <w:szCs w:val="24"/>
          <w:shd w:val="clear" w:color="auto" w:fill="FFFFFF"/>
        </w:rPr>
        <w:t>e</w:t>
      </w:r>
      <w:r w:rsidRPr="004B42A2">
        <w:rPr>
          <w:rFonts w:asciiTheme="majorBidi" w:hAnsiTheme="majorBidi" w:cstheme="majorBidi"/>
          <w:sz w:val="24"/>
          <w:szCs w:val="24"/>
          <w:shd w:val="clear" w:color="auto" w:fill="FFFFFF"/>
        </w:rPr>
        <w:t>xcellent knowledge and command of computer programs.</w:t>
      </w:r>
    </w:p>
    <w:p w14:paraId="017E5AB7" w14:textId="77777777" w:rsidR="005025A7" w:rsidRPr="004B42A2" w:rsidRDefault="005025A7" w:rsidP="00161EF5">
      <w:pPr>
        <w:pStyle w:val="ListParagraph"/>
        <w:numPr>
          <w:ilvl w:val="0"/>
          <w:numId w:val="8"/>
        </w:numPr>
        <w:spacing w:after="0"/>
        <w:jc w:val="both"/>
        <w:rPr>
          <w:rFonts w:asciiTheme="majorBidi" w:hAnsiTheme="majorBidi" w:cstheme="majorBidi"/>
          <w:sz w:val="24"/>
          <w:szCs w:val="24"/>
          <w:shd w:val="clear" w:color="auto" w:fill="FFFFFF"/>
        </w:rPr>
      </w:pPr>
      <w:r w:rsidRPr="004B42A2">
        <w:rPr>
          <w:rFonts w:asciiTheme="majorBidi" w:hAnsiTheme="majorBidi" w:cstheme="majorBidi"/>
          <w:sz w:val="24"/>
          <w:szCs w:val="24"/>
          <w:shd w:val="clear" w:color="auto" w:fill="FFFFFF"/>
        </w:rPr>
        <w:t>Excellent time management skills and ability to attend to details, to successfully manage and administer a complex workload within the deadlines specified.</w:t>
      </w:r>
    </w:p>
    <w:p w14:paraId="676AE0F1" w14:textId="77777777" w:rsidR="005025A7" w:rsidRPr="004B42A2" w:rsidRDefault="005025A7" w:rsidP="007E36BD">
      <w:pPr>
        <w:rPr>
          <w:rFonts w:asciiTheme="majorBidi" w:hAnsiTheme="majorBidi" w:cstheme="majorBidi"/>
          <w:sz w:val="24"/>
          <w:szCs w:val="24"/>
        </w:rPr>
      </w:pPr>
    </w:p>
    <w:p w14:paraId="0A445BD1" w14:textId="4F60780D" w:rsidR="0073364E" w:rsidRPr="00161EF5" w:rsidRDefault="00C35110" w:rsidP="003942BF">
      <w:pPr>
        <w:jc w:val="both"/>
        <w:rPr>
          <w:rFonts w:asciiTheme="majorBidi" w:hAnsiTheme="majorBidi" w:cstheme="majorBidi"/>
          <w:b/>
          <w:bCs/>
          <w:sz w:val="24"/>
          <w:szCs w:val="24"/>
          <w:shd w:val="clear" w:color="auto" w:fill="FFFFFF"/>
        </w:rPr>
      </w:pPr>
      <w:r w:rsidRPr="00161EF5">
        <w:rPr>
          <w:rFonts w:asciiTheme="majorBidi" w:hAnsiTheme="majorBidi" w:cstheme="majorBidi"/>
          <w:b/>
          <w:bCs/>
          <w:sz w:val="24"/>
          <w:szCs w:val="24"/>
        </w:rPr>
        <w:t xml:space="preserve">To apply: Qualified candidates should </w:t>
      </w:r>
      <w:r w:rsidR="00053588" w:rsidRPr="00161EF5">
        <w:rPr>
          <w:rFonts w:asciiTheme="majorBidi" w:hAnsiTheme="majorBidi" w:cstheme="majorBidi"/>
          <w:b/>
          <w:bCs/>
          <w:sz w:val="24"/>
          <w:szCs w:val="24"/>
        </w:rPr>
        <w:t>submit</w:t>
      </w:r>
      <w:r w:rsidR="00E377AF" w:rsidRPr="00161EF5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 w:rsidRPr="00161EF5">
        <w:rPr>
          <w:rFonts w:asciiTheme="majorBidi" w:hAnsiTheme="majorBidi" w:cstheme="majorBidi"/>
          <w:b/>
          <w:bCs/>
          <w:sz w:val="24"/>
          <w:szCs w:val="24"/>
        </w:rPr>
        <w:t>their CV</w:t>
      </w:r>
      <w:r w:rsidR="00053588" w:rsidRPr="00161EF5">
        <w:rPr>
          <w:rFonts w:asciiTheme="majorBidi" w:hAnsiTheme="majorBidi" w:cstheme="majorBidi"/>
          <w:b/>
          <w:bCs/>
          <w:sz w:val="24"/>
          <w:szCs w:val="24"/>
        </w:rPr>
        <w:t>s</w:t>
      </w:r>
      <w:r w:rsidRPr="00161EF5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 w:rsidR="00E377AF" w:rsidRPr="00161EF5">
        <w:rPr>
          <w:rFonts w:asciiTheme="majorBidi" w:hAnsiTheme="majorBidi" w:cstheme="majorBidi"/>
          <w:b/>
          <w:bCs/>
          <w:sz w:val="24"/>
          <w:szCs w:val="24"/>
        </w:rPr>
        <w:t xml:space="preserve">and all relevant documents and certificates </w:t>
      </w:r>
      <w:r w:rsidRPr="00161EF5">
        <w:rPr>
          <w:rFonts w:asciiTheme="majorBidi" w:hAnsiTheme="majorBidi" w:cstheme="majorBidi"/>
          <w:b/>
          <w:bCs/>
          <w:sz w:val="24"/>
          <w:szCs w:val="24"/>
        </w:rPr>
        <w:t>to</w:t>
      </w:r>
      <w:r w:rsidR="00E377AF" w:rsidRPr="00161EF5">
        <w:rPr>
          <w:rFonts w:asciiTheme="majorBidi" w:hAnsiTheme="majorBidi" w:cstheme="majorBidi"/>
          <w:b/>
          <w:bCs/>
          <w:sz w:val="24"/>
          <w:szCs w:val="24"/>
        </w:rPr>
        <w:t xml:space="preserve"> Employee affairs unit at Al-Azhar</w:t>
      </w:r>
      <w:r w:rsidR="008E4F9B" w:rsidRPr="00161EF5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 w:rsidR="00E377AF" w:rsidRPr="00161EF5">
        <w:rPr>
          <w:rFonts w:asciiTheme="majorBidi" w:hAnsiTheme="majorBidi" w:cstheme="majorBidi"/>
          <w:b/>
          <w:bCs/>
          <w:sz w:val="24"/>
          <w:szCs w:val="24"/>
        </w:rPr>
        <w:t>University-Gaza</w:t>
      </w:r>
      <w:r w:rsidRPr="00161EF5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 w:rsidR="00E377AF" w:rsidRPr="00161EF5">
        <w:rPr>
          <w:rFonts w:asciiTheme="majorBidi" w:hAnsiTheme="majorBidi" w:cstheme="majorBidi"/>
          <w:b/>
          <w:bCs/>
          <w:sz w:val="24"/>
          <w:szCs w:val="24"/>
        </w:rPr>
        <w:t>by</w:t>
      </w:r>
      <w:r w:rsidRPr="00161EF5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 w:rsidR="00273B83">
        <w:rPr>
          <w:rFonts w:asciiTheme="majorBidi" w:hAnsiTheme="majorBidi" w:cstheme="majorBidi"/>
          <w:b/>
          <w:bCs/>
          <w:color w:val="FF0000"/>
          <w:sz w:val="24"/>
          <w:szCs w:val="24"/>
        </w:rPr>
        <w:t>Wednesday</w:t>
      </w:r>
      <w:r w:rsidR="00E377AF" w:rsidRPr="00486679">
        <w:rPr>
          <w:rFonts w:asciiTheme="majorBidi" w:hAnsiTheme="majorBidi" w:cstheme="majorBidi"/>
          <w:b/>
          <w:bCs/>
          <w:color w:val="FF0000"/>
          <w:sz w:val="24"/>
          <w:szCs w:val="24"/>
        </w:rPr>
        <w:t xml:space="preserve"> </w:t>
      </w:r>
      <w:r w:rsidR="00273B83">
        <w:rPr>
          <w:rFonts w:asciiTheme="majorBidi" w:hAnsiTheme="majorBidi" w:cstheme="majorBidi"/>
          <w:b/>
          <w:bCs/>
          <w:color w:val="FF0000"/>
          <w:sz w:val="24"/>
          <w:szCs w:val="24"/>
        </w:rPr>
        <w:t>21</w:t>
      </w:r>
      <w:r w:rsidR="00E377AF" w:rsidRPr="00486679">
        <w:rPr>
          <w:rFonts w:asciiTheme="majorBidi" w:hAnsiTheme="majorBidi" w:cstheme="majorBidi"/>
          <w:b/>
          <w:bCs/>
          <w:color w:val="FF0000"/>
          <w:sz w:val="24"/>
          <w:szCs w:val="24"/>
        </w:rPr>
        <w:t xml:space="preserve"> </w:t>
      </w:r>
      <w:r w:rsidR="00273B83">
        <w:rPr>
          <w:rFonts w:asciiTheme="majorBidi" w:hAnsiTheme="majorBidi" w:cstheme="majorBidi"/>
          <w:b/>
          <w:bCs/>
          <w:color w:val="FF0000"/>
          <w:sz w:val="24"/>
          <w:szCs w:val="24"/>
        </w:rPr>
        <w:t>October</w:t>
      </w:r>
      <w:r w:rsidR="00E377AF" w:rsidRPr="00486679">
        <w:rPr>
          <w:rFonts w:asciiTheme="majorBidi" w:hAnsiTheme="majorBidi" w:cstheme="majorBidi"/>
          <w:b/>
          <w:bCs/>
          <w:color w:val="FF0000"/>
          <w:sz w:val="24"/>
          <w:szCs w:val="24"/>
        </w:rPr>
        <w:t xml:space="preserve">, </w:t>
      </w:r>
      <w:r w:rsidR="00273B83">
        <w:rPr>
          <w:rFonts w:asciiTheme="majorBidi" w:hAnsiTheme="majorBidi" w:cstheme="majorBidi"/>
          <w:b/>
          <w:bCs/>
          <w:color w:val="FF0000"/>
          <w:sz w:val="24"/>
          <w:szCs w:val="24"/>
        </w:rPr>
        <w:t>2020</w:t>
      </w:r>
      <w:r w:rsidRPr="00161EF5">
        <w:rPr>
          <w:rFonts w:asciiTheme="majorBidi" w:hAnsiTheme="majorBidi" w:cstheme="majorBidi"/>
          <w:b/>
          <w:bCs/>
          <w:sz w:val="24"/>
          <w:szCs w:val="24"/>
        </w:rPr>
        <w:t xml:space="preserve"> indicating “Project coordinator</w:t>
      </w:r>
      <w:r w:rsidR="00E377AF" w:rsidRPr="00161EF5">
        <w:rPr>
          <w:rFonts w:asciiTheme="majorBidi" w:hAnsiTheme="majorBidi" w:cstheme="majorBidi"/>
          <w:b/>
          <w:bCs/>
          <w:sz w:val="24"/>
          <w:szCs w:val="24"/>
        </w:rPr>
        <w:t>-QIF</w:t>
      </w:r>
      <w:r w:rsidRPr="00161EF5">
        <w:rPr>
          <w:rFonts w:asciiTheme="majorBidi" w:hAnsiTheme="majorBidi" w:cstheme="majorBidi"/>
          <w:b/>
          <w:bCs/>
          <w:sz w:val="24"/>
          <w:szCs w:val="24"/>
        </w:rPr>
        <w:t xml:space="preserve">” in the  </w:t>
      </w:r>
      <w:r w:rsidR="00E377AF" w:rsidRPr="00161EF5">
        <w:rPr>
          <w:rFonts w:asciiTheme="majorBidi" w:hAnsiTheme="majorBidi" w:cstheme="majorBidi"/>
          <w:b/>
          <w:bCs/>
          <w:sz w:val="24"/>
          <w:szCs w:val="24"/>
        </w:rPr>
        <w:t>Job Application</w:t>
      </w:r>
      <w:r w:rsidRPr="00161EF5">
        <w:rPr>
          <w:rFonts w:asciiTheme="majorBidi" w:hAnsiTheme="majorBidi" w:cstheme="majorBidi"/>
          <w:b/>
          <w:bCs/>
          <w:sz w:val="24"/>
          <w:szCs w:val="24"/>
        </w:rPr>
        <w:t xml:space="preserve">. </w:t>
      </w:r>
    </w:p>
    <w:sectPr w:rsidR="0073364E" w:rsidRPr="00161EF5" w:rsidSect="00D0381E">
      <w:footerReference w:type="default" r:id="rId7"/>
      <w:pgSz w:w="12240" w:h="15840"/>
      <w:pgMar w:top="1440" w:right="1440" w:bottom="1440" w:left="171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FDE24DE" w14:textId="77777777" w:rsidR="008E51FB" w:rsidRDefault="008E51FB" w:rsidP="009C4248">
      <w:pPr>
        <w:spacing w:after="0" w:line="240" w:lineRule="auto"/>
      </w:pPr>
      <w:r>
        <w:separator/>
      </w:r>
    </w:p>
  </w:endnote>
  <w:endnote w:type="continuationSeparator" w:id="0">
    <w:p w14:paraId="191B6B80" w14:textId="77777777" w:rsidR="008E51FB" w:rsidRDefault="008E51FB" w:rsidP="009C42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A9B4492" w14:textId="77777777" w:rsidR="009C4248" w:rsidRDefault="006B04B0">
    <w:pPr>
      <w:pStyle w:val="Footer"/>
      <w:jc w:val="center"/>
    </w:pPr>
    <w:sdt>
      <w:sdtPr>
        <w:id w:val="-657617835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9C4248">
          <w:fldChar w:fldCharType="begin"/>
        </w:r>
        <w:r w:rsidR="009C4248">
          <w:instrText xml:space="preserve"> PAGE   \* MERGEFORMAT </w:instrText>
        </w:r>
        <w:r w:rsidR="009C4248">
          <w:fldChar w:fldCharType="separate"/>
        </w:r>
        <w:r w:rsidR="00AC703F">
          <w:rPr>
            <w:noProof/>
          </w:rPr>
          <w:t>3</w:t>
        </w:r>
        <w:r w:rsidR="009C4248">
          <w:rPr>
            <w:noProof/>
          </w:rPr>
          <w:fldChar w:fldCharType="end"/>
        </w:r>
      </w:sdtContent>
    </w:sdt>
    <w:r w:rsidR="009C4248">
      <w:rPr>
        <w:noProof/>
      </w:rPr>
      <w:t>/3</w:t>
    </w:r>
  </w:p>
  <w:p w14:paraId="11A2843C" w14:textId="77777777" w:rsidR="009C4248" w:rsidRDefault="009C424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1AEFB02" w14:textId="77777777" w:rsidR="008E51FB" w:rsidRDefault="008E51FB" w:rsidP="009C4248">
      <w:pPr>
        <w:spacing w:after="0" w:line="240" w:lineRule="auto"/>
      </w:pPr>
      <w:r>
        <w:separator/>
      </w:r>
    </w:p>
  </w:footnote>
  <w:footnote w:type="continuationSeparator" w:id="0">
    <w:p w14:paraId="77C6DE49" w14:textId="77777777" w:rsidR="008E51FB" w:rsidRDefault="008E51FB" w:rsidP="009C42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4883DCA"/>
    <w:multiLevelType w:val="hybridMultilevel"/>
    <w:tmpl w:val="5AA6FDE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28763B"/>
    <w:multiLevelType w:val="hybridMultilevel"/>
    <w:tmpl w:val="24E0F068"/>
    <w:lvl w:ilvl="0" w:tplc="76483C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500335"/>
    <w:multiLevelType w:val="hybridMultilevel"/>
    <w:tmpl w:val="693478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FF120C"/>
    <w:multiLevelType w:val="hybridMultilevel"/>
    <w:tmpl w:val="B8D07A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3849A4"/>
    <w:multiLevelType w:val="hybridMultilevel"/>
    <w:tmpl w:val="1B6C6B30"/>
    <w:lvl w:ilvl="0" w:tplc="76483C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97E24ADC">
      <w:numFmt w:val="bullet"/>
      <w:lvlText w:val="-"/>
      <w:lvlJc w:val="left"/>
      <w:pPr>
        <w:ind w:left="1440" w:hanging="360"/>
      </w:pPr>
      <w:rPr>
        <w:rFonts w:ascii="Tahoma" w:eastAsiaTheme="minorHAnsi" w:hAnsi="Tahoma" w:cs="Tahoma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0A4354B"/>
    <w:multiLevelType w:val="hybridMultilevel"/>
    <w:tmpl w:val="8EEA3DB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A82DBF"/>
    <w:multiLevelType w:val="hybridMultilevel"/>
    <w:tmpl w:val="55B4621A"/>
    <w:lvl w:ilvl="0" w:tplc="76483C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1948582A">
      <w:numFmt w:val="bullet"/>
      <w:lvlText w:val="-"/>
      <w:lvlJc w:val="left"/>
      <w:pPr>
        <w:ind w:left="1440" w:hanging="360"/>
      </w:pPr>
      <w:rPr>
        <w:rFonts w:ascii="Tahoma" w:eastAsiaTheme="minorHAnsi" w:hAnsi="Tahoma" w:cs="Tahoma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8B175DD"/>
    <w:multiLevelType w:val="hybridMultilevel"/>
    <w:tmpl w:val="DA56D5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7"/>
  </w:num>
  <w:num w:numId="3">
    <w:abstractNumId w:val="6"/>
  </w:num>
  <w:num w:numId="4">
    <w:abstractNumId w:val="4"/>
  </w:num>
  <w:num w:numId="5">
    <w:abstractNumId w:val="1"/>
  </w:num>
  <w:num w:numId="6">
    <w:abstractNumId w:val="0"/>
  </w:num>
  <w:num w:numId="7">
    <w:abstractNumId w:val="3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6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2F7D"/>
    <w:rsid w:val="00001240"/>
    <w:rsid w:val="00005A42"/>
    <w:rsid w:val="00013327"/>
    <w:rsid w:val="00053588"/>
    <w:rsid w:val="00067EA3"/>
    <w:rsid w:val="000A6FA9"/>
    <w:rsid w:val="001164BA"/>
    <w:rsid w:val="001411B0"/>
    <w:rsid w:val="00150233"/>
    <w:rsid w:val="00161EF5"/>
    <w:rsid w:val="001A36F7"/>
    <w:rsid w:val="001D217A"/>
    <w:rsid w:val="001F6069"/>
    <w:rsid w:val="0022015F"/>
    <w:rsid w:val="00240A29"/>
    <w:rsid w:val="00273B83"/>
    <w:rsid w:val="002E0F12"/>
    <w:rsid w:val="00391827"/>
    <w:rsid w:val="00392928"/>
    <w:rsid w:val="003942BF"/>
    <w:rsid w:val="003F1F93"/>
    <w:rsid w:val="00413EB5"/>
    <w:rsid w:val="004212E4"/>
    <w:rsid w:val="00446DEB"/>
    <w:rsid w:val="00462803"/>
    <w:rsid w:val="00486679"/>
    <w:rsid w:val="004B42A2"/>
    <w:rsid w:val="004B4FCA"/>
    <w:rsid w:val="004C5D20"/>
    <w:rsid w:val="004E3736"/>
    <w:rsid w:val="005025A7"/>
    <w:rsid w:val="0050389F"/>
    <w:rsid w:val="00507A17"/>
    <w:rsid w:val="00546CA4"/>
    <w:rsid w:val="005563B1"/>
    <w:rsid w:val="005915CF"/>
    <w:rsid w:val="006466E5"/>
    <w:rsid w:val="006869DC"/>
    <w:rsid w:val="006978B6"/>
    <w:rsid w:val="006B04B0"/>
    <w:rsid w:val="006B0748"/>
    <w:rsid w:val="006D22B9"/>
    <w:rsid w:val="006D57C2"/>
    <w:rsid w:val="00712141"/>
    <w:rsid w:val="0073364E"/>
    <w:rsid w:val="00747CDF"/>
    <w:rsid w:val="00751AFE"/>
    <w:rsid w:val="00772F4B"/>
    <w:rsid w:val="007731AE"/>
    <w:rsid w:val="00780DE7"/>
    <w:rsid w:val="007A30F9"/>
    <w:rsid w:val="007A72F2"/>
    <w:rsid w:val="007B58A4"/>
    <w:rsid w:val="007E36BD"/>
    <w:rsid w:val="00832AA3"/>
    <w:rsid w:val="00856C76"/>
    <w:rsid w:val="0088269E"/>
    <w:rsid w:val="008C53E7"/>
    <w:rsid w:val="008E0577"/>
    <w:rsid w:val="008E4F9B"/>
    <w:rsid w:val="008E51FB"/>
    <w:rsid w:val="008E55A8"/>
    <w:rsid w:val="00901269"/>
    <w:rsid w:val="00902284"/>
    <w:rsid w:val="00904BD4"/>
    <w:rsid w:val="00927DB8"/>
    <w:rsid w:val="00975E57"/>
    <w:rsid w:val="009C4248"/>
    <w:rsid w:val="009C435B"/>
    <w:rsid w:val="009F58ED"/>
    <w:rsid w:val="00A63F35"/>
    <w:rsid w:val="00A8166F"/>
    <w:rsid w:val="00A81B09"/>
    <w:rsid w:val="00A91D3E"/>
    <w:rsid w:val="00AC703F"/>
    <w:rsid w:val="00AF00D7"/>
    <w:rsid w:val="00B124E2"/>
    <w:rsid w:val="00B20BE8"/>
    <w:rsid w:val="00B20EFD"/>
    <w:rsid w:val="00B27D99"/>
    <w:rsid w:val="00B4386C"/>
    <w:rsid w:val="00B65FA9"/>
    <w:rsid w:val="00B86C62"/>
    <w:rsid w:val="00B90F13"/>
    <w:rsid w:val="00BB5781"/>
    <w:rsid w:val="00BD39B1"/>
    <w:rsid w:val="00BF20D7"/>
    <w:rsid w:val="00C144C5"/>
    <w:rsid w:val="00C35110"/>
    <w:rsid w:val="00C451A8"/>
    <w:rsid w:val="00C740EE"/>
    <w:rsid w:val="00C81B8E"/>
    <w:rsid w:val="00C84B79"/>
    <w:rsid w:val="00C91584"/>
    <w:rsid w:val="00CF0C61"/>
    <w:rsid w:val="00CF38C4"/>
    <w:rsid w:val="00D0381E"/>
    <w:rsid w:val="00D16580"/>
    <w:rsid w:val="00D733AE"/>
    <w:rsid w:val="00D93D55"/>
    <w:rsid w:val="00DA2F7D"/>
    <w:rsid w:val="00DA5D60"/>
    <w:rsid w:val="00DD10C8"/>
    <w:rsid w:val="00DE17F6"/>
    <w:rsid w:val="00E07900"/>
    <w:rsid w:val="00E377AF"/>
    <w:rsid w:val="00E37974"/>
    <w:rsid w:val="00E61D6D"/>
    <w:rsid w:val="00E82FF8"/>
    <w:rsid w:val="00EA65B2"/>
    <w:rsid w:val="00EE6926"/>
    <w:rsid w:val="00F11229"/>
    <w:rsid w:val="00F56471"/>
    <w:rsid w:val="00F604E0"/>
    <w:rsid w:val="00F70316"/>
    <w:rsid w:val="00F91D84"/>
    <w:rsid w:val="00F95D2F"/>
    <w:rsid w:val="00FF258B"/>
    <w:rsid w:val="0C3C83A4"/>
    <w:rsid w:val="13D0D152"/>
    <w:rsid w:val="1D5E8801"/>
    <w:rsid w:val="1F0FD22B"/>
    <w:rsid w:val="27C9D603"/>
    <w:rsid w:val="2AF3A690"/>
    <w:rsid w:val="2F24FD46"/>
    <w:rsid w:val="32B5CC91"/>
    <w:rsid w:val="3DD39FFA"/>
    <w:rsid w:val="432FDD93"/>
    <w:rsid w:val="4F222CD3"/>
    <w:rsid w:val="5223D6ED"/>
    <w:rsid w:val="74960D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3D1FA1"/>
  <w15:docId w15:val="{3C5ABDE3-0A2A-4075-BC4C-A0B67763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27DB8"/>
    <w:pPr>
      <w:ind w:left="720"/>
      <w:contextualSpacing/>
    </w:pPr>
  </w:style>
  <w:style w:type="paragraph" w:customStyle="1" w:styleId="Default">
    <w:name w:val="Default"/>
    <w:rsid w:val="00B20EF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9C424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4248"/>
  </w:style>
  <w:style w:type="paragraph" w:styleId="Footer">
    <w:name w:val="footer"/>
    <w:basedOn w:val="Normal"/>
    <w:link w:val="FooterChar"/>
    <w:uiPriority w:val="99"/>
    <w:unhideWhenUsed/>
    <w:rsid w:val="009C424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4248"/>
  </w:style>
  <w:style w:type="character" w:styleId="CommentReference">
    <w:name w:val="annotation reference"/>
    <w:basedOn w:val="DefaultParagraphFont"/>
    <w:uiPriority w:val="99"/>
    <w:semiHidden/>
    <w:unhideWhenUsed/>
    <w:rsid w:val="00CF0C6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F0C6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F0C6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F0C6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F0C61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F0C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0C6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 /><Relationship Id="rId3" Type="http://schemas.openxmlformats.org/officeDocument/2006/relationships/settings" Target="settings.xml" /><Relationship Id="rId7" Type="http://schemas.openxmlformats.org/officeDocument/2006/relationships/footer" Target="footer1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5" Type="http://schemas.openxmlformats.org/officeDocument/2006/relationships/footnotes" Target="footnotes.xml" /><Relationship Id="rId4" Type="http://schemas.openxmlformats.org/officeDocument/2006/relationships/webSettings" Target="webSettings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1032</Words>
  <Characters>5886</Characters>
  <Application>Microsoft Office Word</Application>
  <DocSecurity>0</DocSecurity>
  <Lines>49</Lines>
  <Paragraphs>13</Paragraphs>
  <ScaleCrop>false</ScaleCrop>
  <Company/>
  <LinksUpToDate>false</LinksUpToDate>
  <CharactersWithSpaces>6905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</dc:creator>
  <cp:lastModifiedBy>hashemmalak1965@gmail.com</cp:lastModifiedBy>
  <cp:revision>2</cp:revision>
  <cp:lastPrinted>2018-12-11T22:55:00Z</cp:lastPrinted>
  <dcterms:created xsi:type="dcterms:W3CDTF">2020-10-19T17:51:00Z</dcterms:created>
  <dcterms:modified xsi:type="dcterms:W3CDTF">2020-10-19T17:51:00Z</dcterms:modified>
</cp:coreProperties>
</file>