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D1" w:rsidRPr="00F7737A" w:rsidRDefault="00F921D1" w:rsidP="00F921D1">
      <w:pPr>
        <w:spacing w:line="240" w:lineRule="auto"/>
        <w:jc w:val="center"/>
        <w:rPr>
          <w:b/>
          <w:bCs/>
          <w:sz w:val="28"/>
          <w:szCs w:val="28"/>
          <w:rtl/>
        </w:rPr>
      </w:pPr>
      <w:r w:rsidRPr="00F7737A">
        <w:rPr>
          <w:rFonts w:hint="cs"/>
          <w:b/>
          <w:bCs/>
          <w:sz w:val="28"/>
          <w:szCs w:val="28"/>
          <w:rtl/>
        </w:rPr>
        <w:t>جدول الامتحانات النهائية لكلية الزراعة والطب البيطري للفصل الثاني 2021/2022</w:t>
      </w:r>
    </w:p>
    <w:tbl>
      <w:tblPr>
        <w:tblStyle w:val="a3"/>
        <w:bidiVisual/>
        <w:tblW w:w="14174" w:type="dxa"/>
        <w:tblLook w:val="04A0"/>
      </w:tblPr>
      <w:tblGrid>
        <w:gridCol w:w="1875"/>
        <w:gridCol w:w="3119"/>
        <w:gridCol w:w="3260"/>
        <w:gridCol w:w="3085"/>
        <w:gridCol w:w="2835"/>
      </w:tblGrid>
      <w:tr w:rsidR="00F921D1" w:rsidTr="006951E9">
        <w:tc>
          <w:tcPr>
            <w:tcW w:w="1875" w:type="dxa"/>
            <w:vMerge w:val="restart"/>
          </w:tcPr>
          <w:p w:rsidR="00F921D1" w:rsidRDefault="00F921D1" w:rsidP="006951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6379" w:type="dxa"/>
            <w:gridSpan w:val="2"/>
          </w:tcPr>
          <w:p w:rsidR="00F921D1" w:rsidRPr="00414AF2" w:rsidRDefault="00F921D1" w:rsidP="006951E9">
            <w:pPr>
              <w:jc w:val="center"/>
              <w:rPr>
                <w:b/>
                <w:bCs/>
                <w:rtl/>
              </w:rPr>
            </w:pPr>
            <w:r w:rsidRPr="00414AF2">
              <w:rPr>
                <w:rFonts w:hint="cs"/>
                <w:b/>
                <w:bCs/>
                <w:rtl/>
              </w:rPr>
              <w:t>الفترة الأولى</w:t>
            </w:r>
            <w:r w:rsidR="00365961">
              <w:rPr>
                <w:rFonts w:hint="cs"/>
                <w:b/>
                <w:bCs/>
                <w:rtl/>
              </w:rPr>
              <w:t xml:space="preserve"> 9:00 -11:00</w:t>
            </w:r>
          </w:p>
        </w:tc>
        <w:tc>
          <w:tcPr>
            <w:tcW w:w="5920" w:type="dxa"/>
            <w:gridSpan w:val="2"/>
          </w:tcPr>
          <w:p w:rsidR="00F921D1" w:rsidRPr="00414AF2" w:rsidRDefault="00F921D1" w:rsidP="006951E9">
            <w:pPr>
              <w:jc w:val="center"/>
              <w:rPr>
                <w:b/>
                <w:bCs/>
                <w:rtl/>
              </w:rPr>
            </w:pPr>
            <w:r w:rsidRPr="00414AF2">
              <w:rPr>
                <w:rFonts w:hint="cs"/>
                <w:b/>
                <w:bCs/>
                <w:rtl/>
              </w:rPr>
              <w:t>الفترة الثانية</w:t>
            </w:r>
            <w:r w:rsidR="00365961">
              <w:rPr>
                <w:rFonts w:hint="cs"/>
                <w:b/>
                <w:bCs/>
                <w:rtl/>
              </w:rPr>
              <w:t xml:space="preserve"> 12:00 </w:t>
            </w:r>
            <w:r w:rsidR="00365961">
              <w:rPr>
                <w:b/>
                <w:bCs/>
                <w:rtl/>
              </w:rPr>
              <w:t>–</w:t>
            </w:r>
            <w:r w:rsidR="00365961">
              <w:rPr>
                <w:rFonts w:hint="cs"/>
                <w:b/>
                <w:bCs/>
                <w:rtl/>
              </w:rPr>
              <w:t xml:space="preserve"> 14:00</w:t>
            </w:r>
          </w:p>
        </w:tc>
      </w:tr>
      <w:tr w:rsidR="00F921D1" w:rsidTr="006951E9">
        <w:tc>
          <w:tcPr>
            <w:tcW w:w="1875" w:type="dxa"/>
            <w:vMerge/>
          </w:tcPr>
          <w:p w:rsidR="00F921D1" w:rsidRDefault="00F921D1" w:rsidP="006951E9">
            <w:pPr>
              <w:rPr>
                <w:rtl/>
              </w:rPr>
            </w:pPr>
          </w:p>
        </w:tc>
        <w:tc>
          <w:tcPr>
            <w:tcW w:w="3119" w:type="dxa"/>
          </w:tcPr>
          <w:p w:rsidR="00F921D1" w:rsidRPr="00414AF2" w:rsidRDefault="00F921D1" w:rsidP="006951E9">
            <w:pPr>
              <w:jc w:val="center"/>
              <w:rPr>
                <w:b/>
                <w:bCs/>
                <w:rtl/>
              </w:rPr>
            </w:pPr>
            <w:r w:rsidRPr="00414AF2">
              <w:rPr>
                <w:rFonts w:hint="cs"/>
                <w:b/>
                <w:bCs/>
                <w:rtl/>
              </w:rPr>
              <w:t>طب بيطري</w:t>
            </w:r>
          </w:p>
        </w:tc>
        <w:tc>
          <w:tcPr>
            <w:tcW w:w="3260" w:type="dxa"/>
          </w:tcPr>
          <w:p w:rsidR="00F921D1" w:rsidRPr="00414AF2" w:rsidRDefault="00F921D1" w:rsidP="006951E9">
            <w:pPr>
              <w:jc w:val="center"/>
              <w:rPr>
                <w:b/>
                <w:bCs/>
                <w:rtl/>
              </w:rPr>
            </w:pPr>
            <w:r w:rsidRPr="00414AF2">
              <w:rPr>
                <w:rFonts w:hint="cs"/>
                <w:b/>
                <w:bCs/>
                <w:rtl/>
              </w:rPr>
              <w:t>زراعة</w:t>
            </w:r>
          </w:p>
        </w:tc>
        <w:tc>
          <w:tcPr>
            <w:tcW w:w="3085" w:type="dxa"/>
          </w:tcPr>
          <w:p w:rsidR="00F921D1" w:rsidRPr="00414AF2" w:rsidRDefault="00F921D1" w:rsidP="006951E9">
            <w:pPr>
              <w:jc w:val="center"/>
              <w:rPr>
                <w:b/>
                <w:bCs/>
                <w:rtl/>
              </w:rPr>
            </w:pPr>
            <w:r w:rsidRPr="00414AF2">
              <w:rPr>
                <w:rFonts w:hint="cs"/>
                <w:b/>
                <w:bCs/>
                <w:rtl/>
              </w:rPr>
              <w:t>طب بيطري</w:t>
            </w:r>
          </w:p>
        </w:tc>
        <w:tc>
          <w:tcPr>
            <w:tcW w:w="2835" w:type="dxa"/>
          </w:tcPr>
          <w:p w:rsidR="00F921D1" w:rsidRPr="00414AF2" w:rsidRDefault="00F921D1" w:rsidP="006951E9">
            <w:pPr>
              <w:jc w:val="center"/>
              <w:rPr>
                <w:b/>
                <w:bCs/>
                <w:rtl/>
              </w:rPr>
            </w:pPr>
            <w:r w:rsidRPr="00414AF2">
              <w:rPr>
                <w:rFonts w:hint="cs"/>
                <w:b/>
                <w:bCs/>
                <w:rtl/>
              </w:rPr>
              <w:t>زراعة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F921D1" w:rsidTr="00B62294">
        <w:tc>
          <w:tcPr>
            <w:tcW w:w="1875" w:type="dxa"/>
            <w:vAlign w:val="center"/>
          </w:tcPr>
          <w:p w:rsidR="00F921D1" w:rsidRDefault="00A05DAE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الخميس 9/6/2022</w:t>
            </w:r>
          </w:p>
        </w:tc>
        <w:tc>
          <w:tcPr>
            <w:tcW w:w="3119" w:type="dxa"/>
            <w:vAlign w:val="center"/>
          </w:tcPr>
          <w:p w:rsidR="00F921D1" w:rsidRDefault="00F921D1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بيولوجيا عامة (أول)</w:t>
            </w:r>
          </w:p>
        </w:tc>
        <w:tc>
          <w:tcPr>
            <w:tcW w:w="3260" w:type="dxa"/>
          </w:tcPr>
          <w:p w:rsidR="00F921D1" w:rsidRDefault="00F921D1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حيوانات المزرعة</w:t>
            </w:r>
          </w:p>
          <w:p w:rsidR="00F921D1" w:rsidRDefault="00F921D1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نبات</w:t>
            </w:r>
          </w:p>
          <w:p w:rsidR="005075FB" w:rsidRDefault="005075FB" w:rsidP="006951E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-كيمياء وتحليل </w:t>
            </w:r>
            <w:r w:rsidR="008866CB">
              <w:rPr>
                <w:rFonts w:hint="cs"/>
                <w:rtl/>
              </w:rPr>
              <w:t>الأغذية</w:t>
            </w:r>
          </w:p>
          <w:p w:rsidR="006622DA" w:rsidRDefault="006622DA" w:rsidP="006622DA">
            <w:pPr>
              <w:rPr>
                <w:rtl/>
              </w:rPr>
            </w:pPr>
            <w:r>
              <w:rPr>
                <w:rFonts w:hint="cs"/>
                <w:rtl/>
              </w:rPr>
              <w:t>-تفاضل وتكامل</w:t>
            </w:r>
          </w:p>
        </w:tc>
        <w:tc>
          <w:tcPr>
            <w:tcW w:w="3085" w:type="dxa"/>
            <w:vAlign w:val="center"/>
          </w:tcPr>
          <w:p w:rsidR="00F921D1" w:rsidRDefault="00F921D1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علم الأمراض البيطرية (ثالث)</w:t>
            </w:r>
          </w:p>
        </w:tc>
        <w:tc>
          <w:tcPr>
            <w:tcW w:w="2835" w:type="dxa"/>
          </w:tcPr>
          <w:p w:rsidR="00F921D1" w:rsidRDefault="00F921D1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-الريادة والمشاريع الصغيرة</w:t>
            </w:r>
          </w:p>
          <w:p w:rsidR="00F921D1" w:rsidRDefault="00F921D1" w:rsidP="006951E9">
            <w:pPr>
              <w:rPr>
                <w:rtl/>
              </w:rPr>
            </w:pPr>
          </w:p>
        </w:tc>
      </w:tr>
      <w:tr w:rsidR="00F921D1" w:rsidTr="00B62294">
        <w:tc>
          <w:tcPr>
            <w:tcW w:w="1875" w:type="dxa"/>
            <w:vAlign w:val="center"/>
          </w:tcPr>
          <w:p w:rsidR="00F921D1" w:rsidRDefault="00A05DAE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الأحد 12/6/2022</w:t>
            </w:r>
          </w:p>
        </w:tc>
        <w:tc>
          <w:tcPr>
            <w:tcW w:w="3119" w:type="dxa"/>
            <w:vAlign w:val="center"/>
          </w:tcPr>
          <w:p w:rsidR="00F921D1" w:rsidRDefault="00F921D1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فسيولوجيا حيوان (ثاني)</w:t>
            </w:r>
          </w:p>
        </w:tc>
        <w:tc>
          <w:tcPr>
            <w:tcW w:w="3260" w:type="dxa"/>
            <w:vAlign w:val="center"/>
          </w:tcPr>
          <w:p w:rsidR="00F921D1" w:rsidRDefault="00F921D1" w:rsidP="00B203CD">
            <w:pPr>
              <w:rPr>
                <w:rtl/>
              </w:rPr>
            </w:pPr>
            <w:r>
              <w:rPr>
                <w:rFonts w:hint="cs"/>
                <w:rtl/>
              </w:rPr>
              <w:t>-أساسيات تكنولوجيا الأغذية</w:t>
            </w:r>
          </w:p>
        </w:tc>
        <w:tc>
          <w:tcPr>
            <w:tcW w:w="3085" w:type="dxa"/>
            <w:vAlign w:val="center"/>
          </w:tcPr>
          <w:p w:rsidR="00F921D1" w:rsidRDefault="00F921D1" w:rsidP="00B62294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:rsidR="00F921D1" w:rsidRDefault="00F921D1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-مكافحة الأمراض الفطرية والأعشاب</w:t>
            </w:r>
          </w:p>
          <w:p w:rsidR="00F921D1" w:rsidRDefault="00F921D1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-تغذية حيوانات المزرعة</w:t>
            </w:r>
          </w:p>
          <w:p w:rsidR="0024158C" w:rsidRDefault="00BA12E6" w:rsidP="00BA12E6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اللحوم والأسماك</w:t>
            </w:r>
          </w:p>
        </w:tc>
      </w:tr>
      <w:tr w:rsidR="00F921D1" w:rsidTr="00B62294">
        <w:tc>
          <w:tcPr>
            <w:tcW w:w="1875" w:type="dxa"/>
            <w:vAlign w:val="center"/>
          </w:tcPr>
          <w:p w:rsidR="00F921D1" w:rsidRDefault="00A05DAE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الاثنين 13/6/2022</w:t>
            </w:r>
          </w:p>
        </w:tc>
        <w:tc>
          <w:tcPr>
            <w:tcW w:w="3119" w:type="dxa"/>
            <w:vAlign w:val="center"/>
          </w:tcPr>
          <w:p w:rsidR="00F921D1" w:rsidRDefault="00F921D1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مفردات طبية (أول)</w:t>
            </w:r>
          </w:p>
        </w:tc>
        <w:tc>
          <w:tcPr>
            <w:tcW w:w="3260" w:type="dxa"/>
          </w:tcPr>
          <w:p w:rsidR="00F921D1" w:rsidRDefault="00F921D1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-مبادئ الاقتصاد الزراعي</w:t>
            </w:r>
          </w:p>
        </w:tc>
        <w:tc>
          <w:tcPr>
            <w:tcW w:w="3085" w:type="dxa"/>
            <w:vAlign w:val="center"/>
          </w:tcPr>
          <w:p w:rsidR="00F921D1" w:rsidRDefault="00F921D1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صحة اللحوم (ثالث)</w:t>
            </w:r>
          </w:p>
        </w:tc>
        <w:tc>
          <w:tcPr>
            <w:tcW w:w="2835" w:type="dxa"/>
          </w:tcPr>
          <w:p w:rsidR="00BA12E6" w:rsidRDefault="00BA12E6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-التغذية العلاجية</w:t>
            </w:r>
          </w:p>
        </w:tc>
      </w:tr>
      <w:tr w:rsidR="00A05DAE" w:rsidTr="00B62294">
        <w:tc>
          <w:tcPr>
            <w:tcW w:w="1875" w:type="dxa"/>
            <w:vAlign w:val="center"/>
          </w:tcPr>
          <w:p w:rsidR="00A05DAE" w:rsidRDefault="00A05DAE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الثلاثاء 14/6/2022</w:t>
            </w:r>
          </w:p>
        </w:tc>
        <w:tc>
          <w:tcPr>
            <w:tcW w:w="3119" w:type="dxa"/>
            <w:vAlign w:val="center"/>
          </w:tcPr>
          <w:p w:rsidR="00A05DAE" w:rsidRDefault="00A05DAE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إدارة الدواجن (ثاني)</w:t>
            </w:r>
          </w:p>
        </w:tc>
        <w:tc>
          <w:tcPr>
            <w:tcW w:w="3260" w:type="dxa"/>
          </w:tcPr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-كيمياء عضوية</w:t>
            </w:r>
          </w:p>
          <w:p w:rsidR="00A05DAE" w:rsidRDefault="00A05DAE" w:rsidP="006951E9">
            <w:pPr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A05DAE" w:rsidRDefault="00A05DAE" w:rsidP="00B62294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-اقتصاد زراعي</w:t>
            </w:r>
          </w:p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الألبان</w:t>
            </w:r>
          </w:p>
        </w:tc>
      </w:tr>
      <w:tr w:rsidR="00A05DAE" w:rsidTr="00B62294">
        <w:tc>
          <w:tcPr>
            <w:tcW w:w="1875" w:type="dxa"/>
            <w:vAlign w:val="center"/>
          </w:tcPr>
          <w:p w:rsidR="00A05DAE" w:rsidRDefault="00A05DAE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الأربعاء 15/6/2022</w:t>
            </w:r>
          </w:p>
        </w:tc>
        <w:tc>
          <w:tcPr>
            <w:tcW w:w="3119" w:type="dxa"/>
            <w:vAlign w:val="center"/>
          </w:tcPr>
          <w:p w:rsidR="00A05DAE" w:rsidRDefault="00A05DAE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كيمياء حيوي (أول)</w:t>
            </w:r>
          </w:p>
        </w:tc>
        <w:tc>
          <w:tcPr>
            <w:tcW w:w="3260" w:type="dxa"/>
          </w:tcPr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-إنتاج محاصيل العلف والمراعي</w:t>
            </w:r>
          </w:p>
          <w:p w:rsidR="00A05DAE" w:rsidRDefault="00A05DAE" w:rsidP="006951E9">
            <w:pPr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A05DAE" w:rsidRDefault="00A05DAE" w:rsidP="00B62294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-إعداد وتخزين المحاصيل البستانية</w:t>
            </w:r>
          </w:p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-ضبط جودة الأغذية</w:t>
            </w:r>
          </w:p>
          <w:p w:rsidR="00A05DAE" w:rsidRDefault="00A05DAE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التناسل والتلقيح</w:t>
            </w:r>
          </w:p>
        </w:tc>
      </w:tr>
      <w:tr w:rsidR="00695160" w:rsidTr="00B62294">
        <w:tc>
          <w:tcPr>
            <w:tcW w:w="1875" w:type="dxa"/>
            <w:vAlign w:val="center"/>
          </w:tcPr>
          <w:p w:rsidR="00695160" w:rsidRDefault="00695160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الخميس 16/6/2022</w:t>
            </w:r>
          </w:p>
        </w:tc>
        <w:tc>
          <w:tcPr>
            <w:tcW w:w="3119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علم الأحياء الدقيقة (ثاني)</w:t>
            </w:r>
          </w:p>
        </w:tc>
        <w:tc>
          <w:tcPr>
            <w:tcW w:w="3260" w:type="dxa"/>
          </w:tcPr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-مبادئ علم الوراثة</w:t>
            </w:r>
          </w:p>
          <w:p w:rsidR="00695160" w:rsidRDefault="00695160" w:rsidP="006622DA">
            <w:pPr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علم الأمراض </w:t>
            </w:r>
            <w:proofErr w:type="spellStart"/>
            <w:r>
              <w:rPr>
                <w:rFonts w:hint="cs"/>
                <w:rtl/>
              </w:rPr>
              <w:t>السريرية</w:t>
            </w:r>
            <w:proofErr w:type="spellEnd"/>
            <w:r>
              <w:rPr>
                <w:rFonts w:hint="cs"/>
                <w:rtl/>
              </w:rPr>
              <w:t xml:space="preserve"> (ثالث)</w:t>
            </w:r>
          </w:p>
        </w:tc>
        <w:tc>
          <w:tcPr>
            <w:tcW w:w="2835" w:type="dxa"/>
          </w:tcPr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بيئة وأقلمة الحيوان</w:t>
            </w:r>
          </w:p>
          <w:p w:rsidR="00695160" w:rsidRDefault="00695160" w:rsidP="00BD39CE">
            <w:pPr>
              <w:rPr>
                <w:rtl/>
              </w:rPr>
            </w:pPr>
            <w:r>
              <w:rPr>
                <w:rFonts w:hint="cs"/>
                <w:rtl/>
              </w:rPr>
              <w:t>-إدارة مشاتل</w:t>
            </w:r>
          </w:p>
        </w:tc>
      </w:tr>
      <w:tr w:rsidR="00695160" w:rsidTr="00B62294">
        <w:tc>
          <w:tcPr>
            <w:tcW w:w="1875" w:type="dxa"/>
            <w:vAlign w:val="center"/>
          </w:tcPr>
          <w:p w:rsidR="00695160" w:rsidRDefault="00695160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الأحد 19/6/2022</w:t>
            </w:r>
          </w:p>
        </w:tc>
        <w:tc>
          <w:tcPr>
            <w:tcW w:w="3119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إرشاد بيطري (أول)</w:t>
            </w:r>
          </w:p>
        </w:tc>
        <w:tc>
          <w:tcPr>
            <w:tcW w:w="3260" w:type="dxa"/>
          </w:tcPr>
          <w:p w:rsidR="00695160" w:rsidRDefault="00695160" w:rsidP="006951E9">
            <w:pPr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:rsidR="00695160" w:rsidRDefault="00695160" w:rsidP="001D3420">
            <w:pPr>
              <w:rPr>
                <w:rtl/>
              </w:rPr>
            </w:pPr>
            <w:r>
              <w:rPr>
                <w:rFonts w:hint="cs"/>
                <w:rtl/>
              </w:rPr>
              <w:t>-مواضيع مختارة في الإنتاج الحيواني</w:t>
            </w:r>
          </w:p>
        </w:tc>
      </w:tr>
      <w:tr w:rsidR="00695160" w:rsidTr="00B62294">
        <w:tc>
          <w:tcPr>
            <w:tcW w:w="1875" w:type="dxa"/>
            <w:vAlign w:val="center"/>
          </w:tcPr>
          <w:p w:rsidR="00695160" w:rsidRDefault="00695160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الاثنين 20/6/2022</w:t>
            </w:r>
          </w:p>
        </w:tc>
        <w:tc>
          <w:tcPr>
            <w:tcW w:w="3119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تشريح بيطري 2 (ثاني)</w:t>
            </w:r>
          </w:p>
        </w:tc>
        <w:tc>
          <w:tcPr>
            <w:tcW w:w="3260" w:type="dxa"/>
          </w:tcPr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-تشريح حيوانات المزرعة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-مبادئ علم الحشرات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-مبادئ الإنتاج النباتي</w:t>
            </w:r>
          </w:p>
          <w:p w:rsidR="00E219D8" w:rsidRDefault="00E219D8" w:rsidP="00E219D8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الحبوب</w:t>
            </w:r>
          </w:p>
          <w:p w:rsidR="00B203CD" w:rsidRDefault="00B203CD" w:rsidP="00B203CD">
            <w:pPr>
              <w:rPr>
                <w:rFonts w:hint="cs"/>
                <w:rtl/>
              </w:rPr>
            </w:pPr>
          </w:p>
          <w:p w:rsidR="00695160" w:rsidRDefault="00695160" w:rsidP="00B203CD">
            <w:pPr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-نباتات الزينة وتنسيق الحدائق</w:t>
            </w:r>
          </w:p>
          <w:p w:rsidR="00695160" w:rsidRDefault="00695160" w:rsidP="00BD39CE">
            <w:pPr>
              <w:rPr>
                <w:rtl/>
              </w:rPr>
            </w:pPr>
            <w:r>
              <w:rPr>
                <w:rFonts w:hint="cs"/>
                <w:rtl/>
              </w:rPr>
              <w:t>-احتياجات مائية ونظم الري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-مباني وآلات ومستلزمات مزارع الإنتاج الحيواني</w:t>
            </w:r>
          </w:p>
          <w:p w:rsidR="00695160" w:rsidRDefault="00695160" w:rsidP="00BA12E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-التقنيات الحيوية في الأغذية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-إنتاج الأغنام والماعز</w:t>
            </w:r>
          </w:p>
        </w:tc>
      </w:tr>
      <w:tr w:rsidR="00695160" w:rsidTr="00B62294">
        <w:tc>
          <w:tcPr>
            <w:tcW w:w="1875" w:type="dxa"/>
            <w:vAlign w:val="center"/>
          </w:tcPr>
          <w:p w:rsidR="00695160" w:rsidRDefault="00695160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الثلاثاء 21/6/2022</w:t>
            </w:r>
          </w:p>
        </w:tc>
        <w:tc>
          <w:tcPr>
            <w:tcW w:w="3119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إحصاء حيوي (أول)</w:t>
            </w:r>
          </w:p>
        </w:tc>
        <w:tc>
          <w:tcPr>
            <w:tcW w:w="3260" w:type="dxa"/>
          </w:tcPr>
          <w:p w:rsidR="00695160" w:rsidRDefault="00695160" w:rsidP="006951E9">
            <w:pPr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أمراض الدواجن (ثالث)</w:t>
            </w:r>
          </w:p>
        </w:tc>
        <w:tc>
          <w:tcPr>
            <w:tcW w:w="2835" w:type="dxa"/>
          </w:tcPr>
          <w:p w:rsidR="00695160" w:rsidRDefault="00695160" w:rsidP="006951E9">
            <w:pPr>
              <w:rPr>
                <w:rtl/>
              </w:rPr>
            </w:pPr>
          </w:p>
        </w:tc>
      </w:tr>
      <w:tr w:rsidR="00695160" w:rsidTr="00B62294">
        <w:tc>
          <w:tcPr>
            <w:tcW w:w="1875" w:type="dxa"/>
            <w:vAlign w:val="center"/>
          </w:tcPr>
          <w:p w:rsidR="00695160" w:rsidRDefault="00695160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الأربعاء22/6/2022</w:t>
            </w:r>
          </w:p>
        </w:tc>
        <w:tc>
          <w:tcPr>
            <w:tcW w:w="3119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علم المناعة البيطرية (ثاني)</w:t>
            </w:r>
          </w:p>
        </w:tc>
        <w:tc>
          <w:tcPr>
            <w:tcW w:w="3260" w:type="dxa"/>
          </w:tcPr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-تربية وإنتاج الأسماك</w:t>
            </w:r>
          </w:p>
          <w:p w:rsidR="00695160" w:rsidRDefault="00695160" w:rsidP="00B203CD">
            <w:pPr>
              <w:rPr>
                <w:rtl/>
              </w:rPr>
            </w:pPr>
            <w:r>
              <w:rPr>
                <w:rFonts w:hint="cs"/>
                <w:rtl/>
              </w:rPr>
              <w:t>--مبادئ الإنتاج الحيواني</w:t>
            </w:r>
          </w:p>
          <w:p w:rsidR="00695160" w:rsidRDefault="00B203CD" w:rsidP="006951E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-خصوبة التربة والتسميد</w:t>
            </w:r>
          </w:p>
          <w:p w:rsidR="00E219D8" w:rsidRDefault="00E219D8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--ميكروبيولوجيا الأغذية</w:t>
            </w:r>
          </w:p>
        </w:tc>
        <w:tc>
          <w:tcPr>
            <w:tcW w:w="3085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</w:p>
        </w:tc>
        <w:tc>
          <w:tcPr>
            <w:tcW w:w="2835" w:type="dxa"/>
          </w:tcPr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-التلوث البيئي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-تقنيات ما بعد الحصاد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-تطبيقات تكنولوجية حديثة في الإنتاج الحيواني</w:t>
            </w:r>
          </w:p>
          <w:p w:rsidR="00695160" w:rsidRDefault="00695160" w:rsidP="006951E9">
            <w:pPr>
              <w:rPr>
                <w:rtl/>
              </w:rPr>
            </w:pPr>
            <w:r>
              <w:rPr>
                <w:rFonts w:hint="cs"/>
                <w:rtl/>
              </w:rPr>
              <w:t>-تربية نبات</w:t>
            </w:r>
          </w:p>
        </w:tc>
      </w:tr>
      <w:tr w:rsidR="00695160" w:rsidTr="00B62294">
        <w:tc>
          <w:tcPr>
            <w:tcW w:w="1875" w:type="dxa"/>
            <w:vAlign w:val="center"/>
          </w:tcPr>
          <w:p w:rsidR="00695160" w:rsidRDefault="00695160" w:rsidP="00B62294">
            <w:pPr>
              <w:rPr>
                <w:rtl/>
              </w:rPr>
            </w:pPr>
            <w:r>
              <w:rPr>
                <w:rFonts w:hint="cs"/>
                <w:rtl/>
              </w:rPr>
              <w:t>الخميس 23/6/2022</w:t>
            </w:r>
          </w:p>
        </w:tc>
        <w:tc>
          <w:tcPr>
            <w:tcW w:w="3119" w:type="dxa"/>
          </w:tcPr>
          <w:p w:rsidR="00695160" w:rsidRDefault="00695160" w:rsidP="006951E9">
            <w:pPr>
              <w:rPr>
                <w:rtl/>
              </w:rPr>
            </w:pPr>
          </w:p>
        </w:tc>
        <w:tc>
          <w:tcPr>
            <w:tcW w:w="3260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-كيمياء تغذية الحيوان</w:t>
            </w:r>
          </w:p>
          <w:p w:rsidR="00695160" w:rsidRDefault="00695160" w:rsidP="00B62294">
            <w:pPr>
              <w:jc w:val="center"/>
              <w:rPr>
                <w:rtl/>
              </w:rPr>
            </w:pPr>
          </w:p>
        </w:tc>
        <w:tc>
          <w:tcPr>
            <w:tcW w:w="3085" w:type="dxa"/>
            <w:vAlign w:val="center"/>
          </w:tcPr>
          <w:p w:rsidR="00695160" w:rsidRDefault="00695160" w:rsidP="00B622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علم الطفيليات البيطرية2 (ثالث)</w:t>
            </w:r>
          </w:p>
        </w:tc>
        <w:tc>
          <w:tcPr>
            <w:tcW w:w="2835" w:type="dxa"/>
          </w:tcPr>
          <w:p w:rsidR="00695160" w:rsidRDefault="00695160" w:rsidP="006951E9">
            <w:pPr>
              <w:rPr>
                <w:rtl/>
              </w:rPr>
            </w:pPr>
          </w:p>
        </w:tc>
      </w:tr>
    </w:tbl>
    <w:p w:rsidR="00365961" w:rsidRPr="00365961" w:rsidRDefault="00365961" w:rsidP="00365961">
      <w:pPr>
        <w:jc w:val="right"/>
        <w:rPr>
          <w:b/>
          <w:bCs/>
          <w:sz w:val="28"/>
          <w:szCs w:val="28"/>
          <w:rtl/>
        </w:rPr>
      </w:pPr>
    </w:p>
    <w:p w:rsidR="00F921D1" w:rsidRPr="00365961" w:rsidRDefault="00365961" w:rsidP="00365961">
      <w:pPr>
        <w:jc w:val="right"/>
        <w:rPr>
          <w:b/>
          <w:bCs/>
          <w:sz w:val="28"/>
          <w:szCs w:val="28"/>
        </w:rPr>
      </w:pPr>
      <w:r w:rsidRPr="00365961">
        <w:rPr>
          <w:rFonts w:hint="cs"/>
          <w:b/>
          <w:bCs/>
          <w:sz w:val="28"/>
          <w:szCs w:val="28"/>
          <w:rtl/>
        </w:rPr>
        <w:t>عمادة كلية الزراعة والطب البيطري</w:t>
      </w:r>
    </w:p>
    <w:sectPr w:rsidR="00F921D1" w:rsidRPr="00365961" w:rsidSect="00365961">
      <w:pgSz w:w="16838" w:h="11906" w:orient="landscape"/>
      <w:pgMar w:top="851" w:right="1440" w:bottom="1135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3E1D85"/>
    <w:rsid w:val="00024790"/>
    <w:rsid w:val="000259DF"/>
    <w:rsid w:val="000435FA"/>
    <w:rsid w:val="00092654"/>
    <w:rsid w:val="000A051D"/>
    <w:rsid w:val="000E050C"/>
    <w:rsid w:val="000E62F0"/>
    <w:rsid w:val="000E6C28"/>
    <w:rsid w:val="000F4349"/>
    <w:rsid w:val="001246A7"/>
    <w:rsid w:val="0018213F"/>
    <w:rsid w:val="001D1BBB"/>
    <w:rsid w:val="001D3420"/>
    <w:rsid w:val="00201447"/>
    <w:rsid w:val="00212623"/>
    <w:rsid w:val="0024158C"/>
    <w:rsid w:val="002564E8"/>
    <w:rsid w:val="002C2788"/>
    <w:rsid w:val="002E4FFB"/>
    <w:rsid w:val="00301DBC"/>
    <w:rsid w:val="00323D46"/>
    <w:rsid w:val="003257EB"/>
    <w:rsid w:val="00335A75"/>
    <w:rsid w:val="00365961"/>
    <w:rsid w:val="0037039C"/>
    <w:rsid w:val="00396841"/>
    <w:rsid w:val="003E1D85"/>
    <w:rsid w:val="0040229D"/>
    <w:rsid w:val="00403F2E"/>
    <w:rsid w:val="00414AF2"/>
    <w:rsid w:val="00415D8E"/>
    <w:rsid w:val="00424E42"/>
    <w:rsid w:val="004330CB"/>
    <w:rsid w:val="00457021"/>
    <w:rsid w:val="00473F8D"/>
    <w:rsid w:val="004B1B15"/>
    <w:rsid w:val="004B277A"/>
    <w:rsid w:val="005075FB"/>
    <w:rsid w:val="00522E55"/>
    <w:rsid w:val="00536F69"/>
    <w:rsid w:val="005640BB"/>
    <w:rsid w:val="0056548C"/>
    <w:rsid w:val="005A66E2"/>
    <w:rsid w:val="005D2079"/>
    <w:rsid w:val="005D41A4"/>
    <w:rsid w:val="005E71EE"/>
    <w:rsid w:val="0061176D"/>
    <w:rsid w:val="00614612"/>
    <w:rsid w:val="00631A13"/>
    <w:rsid w:val="00634B97"/>
    <w:rsid w:val="00641DF0"/>
    <w:rsid w:val="00660A64"/>
    <w:rsid w:val="006622DA"/>
    <w:rsid w:val="00695160"/>
    <w:rsid w:val="00696797"/>
    <w:rsid w:val="006A100C"/>
    <w:rsid w:val="006F2E68"/>
    <w:rsid w:val="007402F6"/>
    <w:rsid w:val="0083063F"/>
    <w:rsid w:val="0086062A"/>
    <w:rsid w:val="0087731E"/>
    <w:rsid w:val="00883F05"/>
    <w:rsid w:val="008866CB"/>
    <w:rsid w:val="0093310C"/>
    <w:rsid w:val="00956D7F"/>
    <w:rsid w:val="009A0D6E"/>
    <w:rsid w:val="009B0870"/>
    <w:rsid w:val="00A05DAE"/>
    <w:rsid w:val="00A54E49"/>
    <w:rsid w:val="00A748CC"/>
    <w:rsid w:val="00A911C1"/>
    <w:rsid w:val="00AB1250"/>
    <w:rsid w:val="00B203CD"/>
    <w:rsid w:val="00B31095"/>
    <w:rsid w:val="00B46703"/>
    <w:rsid w:val="00B62294"/>
    <w:rsid w:val="00BA12E6"/>
    <w:rsid w:val="00BB5064"/>
    <w:rsid w:val="00BC0FAA"/>
    <w:rsid w:val="00BD333B"/>
    <w:rsid w:val="00BD39CE"/>
    <w:rsid w:val="00BD7B6A"/>
    <w:rsid w:val="00BE2873"/>
    <w:rsid w:val="00C4536C"/>
    <w:rsid w:val="00C57F80"/>
    <w:rsid w:val="00C77E67"/>
    <w:rsid w:val="00C95A46"/>
    <w:rsid w:val="00CA3516"/>
    <w:rsid w:val="00CA7F98"/>
    <w:rsid w:val="00CF14FA"/>
    <w:rsid w:val="00CF2F98"/>
    <w:rsid w:val="00D45C70"/>
    <w:rsid w:val="00DC40D0"/>
    <w:rsid w:val="00E17D0B"/>
    <w:rsid w:val="00E219D8"/>
    <w:rsid w:val="00E93447"/>
    <w:rsid w:val="00EF047B"/>
    <w:rsid w:val="00F334DE"/>
    <w:rsid w:val="00F35F14"/>
    <w:rsid w:val="00F50387"/>
    <w:rsid w:val="00F7737A"/>
    <w:rsid w:val="00F921D1"/>
    <w:rsid w:val="00F94709"/>
    <w:rsid w:val="00FB1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38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1D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CA50C-E848-428B-AFA0-0CE0E888F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j.ismail</dc:creator>
  <cp:lastModifiedBy>m.emara</cp:lastModifiedBy>
  <cp:revision>9</cp:revision>
  <cp:lastPrinted>2022-05-19T07:56:00Z</cp:lastPrinted>
  <dcterms:created xsi:type="dcterms:W3CDTF">2022-05-16T10:06:00Z</dcterms:created>
  <dcterms:modified xsi:type="dcterms:W3CDTF">2022-05-25T06:52:00Z</dcterms:modified>
</cp:coreProperties>
</file>